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F828FF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8F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F828FF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8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5D1C1E" w:rsidRPr="00F828FF">
        <w:rPr>
          <w:rFonts w:ascii="TH SarabunPSK" w:hAnsi="TH SarabunPSK" w:cs="TH SarabunPSK"/>
          <w:b/>
          <w:bCs/>
          <w:sz w:val="32"/>
          <w:szCs w:val="32"/>
        </w:rPr>
        <w:t xml:space="preserve">716 711 </w:t>
      </w:r>
      <w:r w:rsidRPr="00F828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ชื่อวิชา</w:t>
      </w:r>
      <w:r w:rsidR="005D1C1E" w:rsidRPr="00F828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โรครับจากสัตว์เขตร้อน</w:t>
      </w:r>
      <w:r w:rsidRPr="00F828F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D1C1E" w:rsidRPr="00F828FF">
        <w:rPr>
          <w:rFonts w:ascii="TH SarabunPSK" w:hAnsi="TH SarabunPSK" w:cs="TH SarabunPSK"/>
          <w:b/>
          <w:bCs/>
          <w:sz w:val="32"/>
          <w:szCs w:val="32"/>
        </w:rPr>
        <w:t>Tropical Zoonosis Disease</w:t>
      </w:r>
      <w:r w:rsidRPr="00F828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3537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3537B4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คณะสัตวแพทยศาสตร์ มหาวิทยาลัยขอนแก่น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C77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3537B4">
            <w:pPr>
              <w:tabs>
                <w:tab w:val="center" w:pos="4513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="003537B4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สัตวแพทยศาสตร์</w:t>
            </w:r>
            <w:r w:rsidR="005D1C1E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</w:t>
            </w:r>
            <w:r w:rsidR="003537B4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422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รหัสและชื่อรายวิชา    </w:t>
            </w:r>
            <w:r w:rsidR="005D1C1E"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716 711 </w:t>
            </w:r>
            <w:r w:rsidR="005D1C1E" w:rsidRPr="00F828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โรครับจากสัตว์เขตร้อน</w:t>
            </w:r>
            <w:r w:rsidR="005D1C1E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D1C1E"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Tropical Zoonosis Disease</w:t>
            </w:r>
            <w:r w:rsidR="005D1C1E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2F52" w:rsidRPr="00F828FF" w:rsidTr="00C777AB">
        <w:trPr>
          <w:trHeight w:val="1078"/>
        </w:trPr>
        <w:tc>
          <w:tcPr>
            <w:tcW w:w="9242" w:type="dxa"/>
          </w:tcPr>
          <w:p w:rsidR="00422F52" w:rsidRPr="00F828FF" w:rsidRDefault="00422F52" w:rsidP="00C777AB">
            <w:pPr>
              <w:pStyle w:val="Heading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F828FF" w:rsidRDefault="00422F52" w:rsidP="00C777AB">
            <w:pPr>
              <w:pStyle w:val="Heading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สพ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. 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ญ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. 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ดร. ชุลีพร  ศักดิ์สง่าวงษ์</w:t>
            </w:r>
          </w:p>
          <w:p w:rsidR="00422F52" w:rsidRPr="00F828FF" w:rsidRDefault="00422F52" w:rsidP="00C777AB">
            <w:pPr>
              <w:pStyle w:val="Heading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3.2 อาจารย์ผู้สอน   </w:t>
            </w:r>
          </w:p>
          <w:p w:rsidR="00422F52" w:rsidRPr="00F828FF" w:rsidRDefault="005D1C1E" w:rsidP="005D1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รศ.นส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ดร. คมกริช  พิมพ์ภักดี   รศ.ดร.บงกช  นพผล  อ.นส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ดร. ปิยวัฒน์  สายพันธุ์สพ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ดร. ชุลีพร  ศักดิ์สง่าวงษ์ผศ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ดร. ไพรัตน์  ศรแผลง  และ อ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กิตติพิชญ์  จันที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C777AB">
            <w:pPr>
              <w:pStyle w:val="Heading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5D1C1E"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</w:t>
            </w: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F828FF" w:rsidRDefault="00422F52" w:rsidP="005D1C1E">
            <w:pPr>
              <w:pStyle w:val="Heading7"/>
              <w:spacing w:before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ปริญญาโท</w:t>
            </w:r>
            <w:r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ชั้นปีที่ </w:t>
            </w:r>
            <w:r w:rsidR="003537B4" w:rsidRPr="00F828FF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1  </w:t>
            </w:r>
          </w:p>
        </w:tc>
      </w:tr>
      <w:tr w:rsidR="00422F52" w:rsidRPr="00F828FF" w:rsidTr="00C777AB">
        <w:trPr>
          <w:trHeight w:val="491"/>
        </w:trPr>
        <w:tc>
          <w:tcPr>
            <w:tcW w:w="9242" w:type="dxa"/>
          </w:tcPr>
          <w:p w:rsidR="00422F52" w:rsidRPr="00F828FF" w:rsidRDefault="00422F52" w:rsidP="005D1C1E">
            <w:pPr>
              <w:pStyle w:val="Heading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3537B4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ห้อง</w:t>
            </w:r>
            <w:r w:rsidR="00FA6A18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ประชุม</w:t>
            </w:r>
            <w:r w:rsidR="005D1C1E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ภาควิชาสัตวแพทย์สาธารณสุข ค</w:t>
            </w:r>
            <w:r w:rsidR="003537B4" w:rsidRPr="00F828FF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ณะสัตวแพทยศาสตร์ มหาวิทยาลัยขอนแก่น</w:t>
            </w:r>
          </w:p>
        </w:tc>
      </w:tr>
    </w:tbl>
    <w:p w:rsidR="00422F52" w:rsidRPr="00F828FF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422F52" w:rsidRPr="00F828FF" w:rsidTr="004D5B09">
        <w:trPr>
          <w:trHeight w:val="491"/>
        </w:trPr>
        <w:tc>
          <w:tcPr>
            <w:tcW w:w="10098" w:type="dxa"/>
          </w:tcPr>
          <w:p w:rsidR="00422F52" w:rsidRPr="00F828FF" w:rsidRDefault="00422F52" w:rsidP="00C777AB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F828FF" w:rsidTr="004D5B09">
        <w:trPr>
          <w:trHeight w:val="491"/>
        </w:trPr>
        <w:tc>
          <w:tcPr>
            <w:tcW w:w="10098" w:type="dxa"/>
          </w:tcPr>
          <w:p w:rsidR="002932EC" w:rsidRPr="00F828FF" w:rsidRDefault="002932EC" w:rsidP="002932EC">
            <w:pPr>
              <w:pStyle w:val="Heading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F828F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1518"/>
              <w:gridCol w:w="851"/>
              <w:gridCol w:w="850"/>
              <w:gridCol w:w="851"/>
              <w:gridCol w:w="1417"/>
            </w:tblGrid>
            <w:tr w:rsidR="00CE7EE7" w:rsidRPr="00F828FF" w:rsidTr="00A21D9B">
              <w:tc>
                <w:tcPr>
                  <w:tcW w:w="4289" w:type="dxa"/>
                  <w:gridSpan w:val="4"/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curriculum mapping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18" w:type="dxa"/>
                  <w:vMerge w:val="restart"/>
                  <w:vAlign w:val="center"/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  <w:tc>
                <w:tcPr>
                  <w:tcW w:w="2552" w:type="dxa"/>
                  <w:gridSpan w:val="3"/>
                </w:tcPr>
                <w:p w:rsidR="00CE7EE7" w:rsidRPr="00F828FF" w:rsidRDefault="00CE7EE7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</w:tr>
            <w:tr w:rsidR="00CE7EE7" w:rsidRPr="00F828FF" w:rsidTr="00A21D9B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proofErr w:type="gramStart"/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&lt;  50</w:t>
                  </w:r>
                  <w:proofErr w:type="gramEnd"/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%)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CE7EE7" w:rsidRPr="00F828FF" w:rsidRDefault="00CE7EE7" w:rsidP="00782A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(50- 90%)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CE7EE7" w:rsidRPr="00F828FF" w:rsidRDefault="00CE7EE7" w:rsidP="00B5480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(</w:t>
                  </w:r>
                  <w:proofErr w:type="gramStart"/>
                  <w:r w:rsidRPr="00F828FF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&gt;  90</w:t>
                  </w:r>
                  <w:proofErr w:type="gramEnd"/>
                  <w:r w:rsidRPr="00F828FF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 xml:space="preserve"> %)</w:t>
                  </w:r>
                </w:p>
              </w:tc>
              <w:tc>
                <w:tcPr>
                  <w:tcW w:w="1518" w:type="dxa"/>
                  <w:vMerge/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CE7EE7" w:rsidRPr="00F828FF" w:rsidRDefault="00CE7EE7" w:rsidP="009C58DB">
                  <w:pPr>
                    <w:ind w:hanging="12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proofErr w:type="gramStart"/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&lt;  50</w:t>
                  </w:r>
                  <w:proofErr w:type="gramEnd"/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CE7EE7" w:rsidRPr="00F828FF" w:rsidRDefault="00CE7EE7" w:rsidP="00782A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(50- 80%)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สอดคล้องครบถ้วน สมบูรณ์ </w:t>
                  </w:r>
                </w:p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(&gt;90%)</w:t>
                  </w:r>
                </w:p>
              </w:tc>
              <w:tc>
                <w:tcPr>
                  <w:tcW w:w="1417" w:type="dxa"/>
                  <w:vMerge/>
                </w:tcPr>
                <w:p w:rsidR="00CE7EE7" w:rsidRPr="00F828FF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CE7EE7" w:rsidRPr="00F828FF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CE7EE7" w:rsidRPr="00F828FF" w:rsidRDefault="00CE7EE7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CE7EE7" w:rsidRPr="00F530D0" w:rsidRDefault="00CE7EE7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F530D0" w:rsidRDefault="00CE7EE7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CE7EE7" w:rsidRPr="00F530D0" w:rsidRDefault="00E21B7D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518" w:type="dxa"/>
                </w:tcPr>
                <w:p w:rsidR="00CE7EE7" w:rsidRPr="00F530D0" w:rsidRDefault="00E21B7D" w:rsidP="00B57D5E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ควรระบุเป็นความรับผิดชอบหลัก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E7EE7" w:rsidRPr="00F530D0" w:rsidRDefault="00CE7EE7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F530D0" w:rsidRDefault="00CE7EE7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E7EE7" w:rsidRPr="00F530D0" w:rsidRDefault="00CE7EE7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CE7EE7" w:rsidRPr="00F828FF" w:rsidRDefault="00983A50" w:rsidP="00B57D5E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ขาดการกำหนดในจุดมุ่งหมาย  </w:t>
                  </w:r>
                </w:p>
              </w:tc>
            </w:tr>
            <w:tr w:rsidR="00983A50" w:rsidRPr="00F828FF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F530D0" w:rsidRDefault="00983A50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530D0" w:rsidRDefault="00983A50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F530D0" w:rsidRDefault="00983A50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F530D0" w:rsidRDefault="00983A50" w:rsidP="0063319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ขาดผลการเรียนรู้ด้านที่ </w:t>
                  </w: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2 3 4 5 </w:t>
                  </w: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ตามที่ระบุในมคอ </w:t>
                  </w: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F530D0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530D0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F530D0" w:rsidRDefault="00983A50" w:rsidP="00C33341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530D0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417" w:type="dxa"/>
                </w:tcPr>
                <w:p w:rsidR="00983A50" w:rsidRPr="00F828FF" w:rsidRDefault="004D7697" w:rsidP="00875CE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983A50" w:rsidRPr="00F828FF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ด้านทักษะ</w:t>
                  </w: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lastRenderedPageBreak/>
                    <w:t>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C777A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>/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F828FF" w:rsidRDefault="00983A50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ขาดด้านที่ 2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3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 xml:space="preserve">ตามที่ระบุในมคอ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>/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F828FF" w:rsidRDefault="004D7697" w:rsidP="00891784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ขาดการ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>กำหนดวัตถุประสงค์ วีธีการสอน วิธีการประเมินผลด้านปัญญา</w:t>
                  </w:r>
                </w:p>
              </w:tc>
            </w:tr>
            <w:tr w:rsidR="00983A50" w:rsidRPr="00F828FF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75CE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F828FF" w:rsidRDefault="00983A50" w:rsidP="00E21B7D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ขาดด้านที่ 2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ตามที่ระบุในมคอ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F828FF" w:rsidRDefault="004D7697" w:rsidP="00966FE4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ขาดการกำหนดวัตถุประสงค์ วีธีการสอน วิธีการประเมินผลด้านทักษะความสัมพันธ์ระหว่างบุคคลและความรับผิดชอบ</w:t>
                  </w:r>
                </w:p>
              </w:tc>
            </w:tr>
            <w:tr w:rsidR="00983A50" w:rsidRPr="00F828FF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F828FF" w:rsidRDefault="00983A50" w:rsidP="00B64602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ขาดด้านที่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2 3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ตามที่ระบุในมคอ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F828FF" w:rsidRDefault="00983A50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F828FF" w:rsidRDefault="00983A50" w:rsidP="008C64C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F828FF" w:rsidRDefault="004D7697" w:rsidP="008C64C7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ขาดการกำหนดวัตถุประสงค์ วีธีการสอน วิธีการประเมินผลด้านทักษะการวิเคราะห์เชิงตัวเลขการสื่อสาร และการใช้เทคโนโลยีสารสนเทศ</w:t>
                  </w:r>
                </w:p>
              </w:tc>
            </w:tr>
          </w:tbl>
          <w:p w:rsidR="00422F52" w:rsidRPr="00F828FF" w:rsidRDefault="00422F52" w:rsidP="00C77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F52" w:rsidRPr="00F828FF" w:rsidTr="004D5B09">
        <w:trPr>
          <w:trHeight w:val="491"/>
        </w:trPr>
        <w:tc>
          <w:tcPr>
            <w:tcW w:w="10098" w:type="dxa"/>
          </w:tcPr>
          <w:p w:rsidR="004D5B09" w:rsidRPr="00F828FF" w:rsidRDefault="002932EC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4D5B09"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TableGrid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710"/>
              <w:gridCol w:w="1710"/>
              <w:gridCol w:w="1710"/>
              <w:gridCol w:w="1080"/>
              <w:gridCol w:w="2340"/>
            </w:tblGrid>
            <w:tr w:rsidR="004D5B09" w:rsidRPr="00F828FF" w:rsidTr="004D5B09"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ผลการเรียนรู้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ของรายวิชาที่กำหนดใน มคอ2</w:t>
                  </w:r>
                </w:p>
              </w:tc>
              <w:tc>
                <w:tcPr>
                  <w:tcW w:w="1710" w:type="dxa"/>
                </w:tcPr>
                <w:p w:rsidR="004D5B09" w:rsidRPr="00F828FF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ผลการเรียนรู้ที่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10" w:type="dxa"/>
                </w:tcPr>
                <w:p w:rsidR="004D5B09" w:rsidRPr="00F828FF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ความเหมาะสม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ของรูปแบบวิธีการสอนกับวิธีการประเมินผล  </w:t>
                  </w:r>
                </w:p>
                <w:p w:rsidR="004D5B09" w:rsidRPr="00F828FF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F828FF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ชิ้นงานที่</w:t>
                  </w: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ใช้ในการทวนสอบ</w:t>
                  </w:r>
                </w:p>
              </w:tc>
              <w:tc>
                <w:tcPr>
                  <w:tcW w:w="2340" w:type="dxa"/>
                </w:tcPr>
                <w:p w:rsidR="004D5B09" w:rsidRPr="00F828FF" w:rsidRDefault="004D5B09" w:rsidP="00664F8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ข้อคิดเห็น</w:t>
                  </w:r>
                </w:p>
              </w:tc>
            </w:tr>
            <w:tr w:rsidR="004D5B09" w:rsidRPr="00F828FF" w:rsidTr="004D5B09"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ด้านคุณธรรม จริยธรรม</w:t>
                  </w:r>
                </w:p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294DD4" w:rsidRPr="00F828FF" w:rsidRDefault="00294DD4" w:rsidP="00294DD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นักศึกษาประพฤติตนตามกรอบคุณธรรมและจริยธรรมของบัณฑิตแห่งมหาวิทยาลัยขอนแก่น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การมีวินัย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ซื่อสัตย์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รับผิดชอบต่อตนเองและสังคม</w:t>
                  </w:r>
                </w:p>
                <w:p w:rsidR="004D5B09" w:rsidRPr="00F828FF" w:rsidRDefault="00294DD4" w:rsidP="00294D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เข้าใจในความแตกต่างหลากหลายทางวัฒนธรรมและสังคม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มีจิตสาธารณะ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มีความรักและภูมิใจในท้องถิ่น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สถาบันและประเทศชาติ</w:t>
                  </w:r>
                  <w:r w:rsidR="00CF5032"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F5032"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1710" w:type="dxa"/>
                </w:tcPr>
                <w:tbl>
                  <w:tblPr>
                    <w:tblpPr w:leftFromText="45" w:rightFromText="45" w:vertAnchor="text" w:tblpXSpec="right" w:tblpYSpec="center"/>
                    <w:tblW w:w="92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"/>
                    <w:gridCol w:w="7800"/>
                  </w:tblGrid>
                  <w:tr w:rsidR="00294DD4" w:rsidRPr="00F828FF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F828FF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94DD4" w:rsidRPr="00F828FF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F828FF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F828FF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F828FF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F828FF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ความรับผิดชอบรอง</w:t>
                        </w:r>
                      </w:p>
                    </w:tc>
                  </w:tr>
                  <w:tr w:rsidR="00CF5032" w:rsidRPr="00F828FF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F828FF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F5032" w:rsidRPr="00F828FF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F828FF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943FA0" w:rsidP="00FA4A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4D5B09" w:rsidRPr="00F828FF" w:rsidRDefault="00943FA0" w:rsidP="00FA4A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:rsidR="004D5B09" w:rsidRPr="00F828FF" w:rsidRDefault="00CF5032" w:rsidP="00FA4AC9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ควรกำหนดเป็นความรับผิดชอบหลัก</w:t>
                  </w:r>
                </w:p>
              </w:tc>
            </w:tr>
            <w:tr w:rsidR="004D5B09" w:rsidRPr="00F828FF" w:rsidTr="004D5B09">
              <w:trPr>
                <w:trHeight w:val="416"/>
              </w:trPr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ด้านความรู้</w:t>
                  </w:r>
                </w:p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ED14FC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วามรู้และความเข้าใจอย่างถูกต้องในหลักการและทฤษฎีที่สำคัญในเนื้อหาสาขาวิชาสัตวแพทย์สาธารณสุข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และศาสตร์อื่นๆที่เกี่ยวข้อง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2.1</w:t>
                  </w:r>
                </w:p>
              </w:tc>
              <w:tc>
                <w:tcPr>
                  <w:tcW w:w="1710" w:type="dxa"/>
                </w:tcPr>
                <w:p w:rsidR="004D5B09" w:rsidRPr="00F828FF" w:rsidRDefault="00ED14FC" w:rsidP="00C777AB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มีความรู้และเข้าใจอย่างถูกต้องในหลักการและทฤษฎีที่สำคัญในเนื้อหาโรครับจากสัตว์เขตร้อน</w:t>
                  </w: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AC719A" w:rsidRPr="00F828FF" w:rsidRDefault="00AC719A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และไม่สามารถระบุระดับผลการเรียนรู้เนื่องจาก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F828FF" w:rsidRDefault="00AC719A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>การบรรยายและยกตัวอย่างกรณีศึกษา การอภิปรายร่วมกันระหว่างนักศึกษา และระหว่างนักศึกษากับอาจารย์</w:t>
                  </w:r>
                </w:p>
              </w:tc>
              <w:tc>
                <w:tcPr>
                  <w:tcW w:w="1080" w:type="dxa"/>
                </w:tcPr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F828FF" w:rsidRDefault="00AC719A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มี</w:t>
                  </w:r>
                  <w:r w:rsidR="004D5B09"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แบบประเมินด้าน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ความรู้มี</w:t>
                  </w:r>
                  <w:r w:rsidR="00AC719A"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แต่ยังไม่มีเกณฑ์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ประเมินด้าน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ED14FC" w:rsidRPr="00F828FF" w:rsidTr="004D5B09">
              <w:trPr>
                <w:trHeight w:val="416"/>
              </w:trPr>
              <w:tc>
                <w:tcPr>
                  <w:tcW w:w="1255" w:type="dxa"/>
                </w:tcPr>
                <w:p w:rsidR="00ED14FC" w:rsidRPr="00F828FF" w:rsidRDefault="00ED14FC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ED14FC" w:rsidRPr="00F828FF" w:rsidRDefault="00ED14FC" w:rsidP="00ED14F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สามารถติดตามความรู้และความก้าวหน้าของพัฒนาการใหม่ๆ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ที่เกี่ยวข้องในสาขาวิชาการหรือวิชาชีพในปัจจุบันและการเปลี่ยนแปลงที่จะเกิดขึ้นใน</w:t>
                  </w:r>
                </w:p>
                <w:p w:rsidR="00ED14FC" w:rsidRPr="00F828FF" w:rsidRDefault="00ED14FC" w:rsidP="00ED14F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อนาคต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2.3</w:t>
                  </w:r>
                </w:p>
              </w:tc>
              <w:tc>
                <w:tcPr>
                  <w:tcW w:w="1710" w:type="dxa"/>
                </w:tcPr>
                <w:p w:rsidR="00ED14FC" w:rsidRPr="00F828FF" w:rsidRDefault="00ED14FC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ED14FC" w:rsidRPr="00F828FF" w:rsidRDefault="00ED14FC" w:rsidP="00C777AB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ED14FC" w:rsidRPr="00F828FF" w:rsidRDefault="00ED14FC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ED14FC" w:rsidRPr="00F828FF" w:rsidRDefault="00ED14FC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4D5B09" w:rsidRPr="00F828FF" w:rsidTr="004D5B09"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ด้านทักษะทางปัญญา</w:t>
                  </w: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7A15C9" w:rsidP="007A15C9">
                  <w:pPr>
                    <w:tabs>
                      <w:tab w:val="center" w:pos="884"/>
                    </w:tabs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สามารถสังเคราะหและประเมินผลงานวิจัยและผลงานทางวิชาการในสาขาวิชา และพัฒนาความรู้หรือแนวความคิดโดยบูรณาการเขากับความรู้เดิม หรือเสนอเป็นความรู้ใหม่ที่ท้าทาย สามารถใช้เทคนิคทั่วไปหรือเฉพาะทางในการวิเคราะห์ประเด็นหรือปัญหาที่ซับซ้อนได้อย่างสร้างสรรค์และสรุปประเด็นปัญหาและ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ต้องการ</w:t>
                  </w:r>
                </w:p>
              </w:tc>
              <w:tc>
                <w:tcPr>
                  <w:tcW w:w="1710" w:type="dxa"/>
                </w:tcPr>
                <w:p w:rsidR="007C5D3E" w:rsidRPr="00F828FF" w:rsidRDefault="007C5D3E" w:rsidP="00FA6A1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lastRenderedPageBreak/>
                    <w:t xml:space="preserve">การประเมินผลงานวิจัย และผลงานทางวิชาการ </w:t>
                  </w: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ในเนื้อหาโรครับจากสัตว์เขตร้อน</w:t>
                  </w:r>
                </w:p>
                <w:p w:rsidR="007C5D3E" w:rsidRPr="00F828FF" w:rsidRDefault="007C5D3E" w:rsidP="00FA6A1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D5B09" w:rsidRPr="00F828FF" w:rsidRDefault="007C5D3E" w:rsidP="00FA6A1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F828FF" w:rsidRDefault="007C5D3E" w:rsidP="00AD7D98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การสอนจากกรณีศึกษา การให้นักศึกษาค้นคว้าด้วยตนเอง</w:t>
                  </w:r>
                </w:p>
              </w:tc>
              <w:tc>
                <w:tcPr>
                  <w:tcW w:w="1080" w:type="dxa"/>
                </w:tcPr>
                <w:p w:rsidR="004D5B09" w:rsidRPr="00F828FF" w:rsidRDefault="004D5B09" w:rsidP="00AD7D9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มีแบบประเมินด้าน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ความรู้มี แต่ยังไม่มีเกณฑ์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F828FF" w:rsidRDefault="00B43BEC" w:rsidP="00B43BE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4D5B09" w:rsidRPr="00F828FF" w:rsidTr="004D5B09">
              <w:trPr>
                <w:trHeight w:val="1996"/>
              </w:trPr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D474D6" w:rsidP="00AD7D98">
                  <w:pPr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วามรับผิดชอบในการเรียนรู้รวมทั้งวางแผนพัฒนาและปรับปรุงตนเองให้มีประสิทธิภาพสูงขึ้นในการทํางานอย่างต่อเนื่อง</w:t>
                  </w:r>
                </w:p>
              </w:tc>
              <w:tc>
                <w:tcPr>
                  <w:tcW w:w="1710" w:type="dxa"/>
                </w:tcPr>
                <w:p w:rsidR="004D5B09" w:rsidRPr="00F828FF" w:rsidRDefault="007C5D3E" w:rsidP="00966FE4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สามารถสื่อสารกับคนหลากหลายได้อย่างมีประสิทธิภาพมีความรับผิดชอบในการเรียนรู้</w:t>
                  </w:r>
                </w:p>
                <w:p w:rsidR="007C5D3E" w:rsidRPr="00F828FF" w:rsidRDefault="007C5D3E" w:rsidP="00966FE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F828FF" w:rsidRDefault="007C5D3E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การสอนเน้นการมีปฏิสัมพันธ์ระหว่างผู้เรียนกับผู้เรีย</w:t>
                  </w:r>
                  <w:bookmarkStart w:id="0" w:name="_GoBack"/>
                  <w:bookmarkEnd w:id="0"/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น ผู้เรียนกับผู้สอน</w:t>
                  </w:r>
                </w:p>
              </w:tc>
              <w:tc>
                <w:tcPr>
                  <w:tcW w:w="1080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มีแบบประเมินด้าน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ความรู้มี แต่ยังไม่มีเกณฑ์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F828FF" w:rsidRDefault="00B43BEC" w:rsidP="00B43BE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4D5B09" w:rsidRPr="00F828FF" w:rsidTr="004D5B09"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D474D6" w:rsidP="00FA6A18">
                  <w:pPr>
                    <w:rPr>
                      <w:rFonts w:ascii="TH SarabunPSK" w:eastAsia="BrowalliaNew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สามารถเลือกใช้เทคโนโลยีคอมพิวเตอร์และสารสนเทศในการสื่อสาร การแสวงหาความรู้ด้วยตนเอง และการสร้างสรรค์ผลงานทางวิชาการในรูปแบบ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ต่างๆเพื่อประโยชน์ในการเรียนรู้ของตนเองและผู้อื่นได้</w:t>
                  </w:r>
                </w:p>
              </w:tc>
              <w:tc>
                <w:tcPr>
                  <w:tcW w:w="1710" w:type="dxa"/>
                </w:tcPr>
                <w:p w:rsidR="007C5D3E" w:rsidRPr="00F828FF" w:rsidRDefault="007C5D3E" w:rsidP="00875CE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การคัดกรองข้อมูลทางคณิตศาสตร์และสถิติ พร้อมแปลข้อมูลเชิงคุณภาพและเชิงปริมาณ</w:t>
                  </w:r>
                </w:p>
                <w:p w:rsidR="007C5D3E" w:rsidRPr="00F828FF" w:rsidRDefault="007C5D3E" w:rsidP="00875CE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C5D3E" w:rsidRPr="00F828FF" w:rsidRDefault="007C5D3E" w:rsidP="00875CE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F828FF" w:rsidRDefault="007C5D3E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มอบหมายงานให้ค้นคว้าและเลือกใช้เทคโนโลยีสารสนเทศ</w:t>
                  </w:r>
                </w:p>
              </w:tc>
              <w:tc>
                <w:tcPr>
                  <w:tcW w:w="1080" w:type="dxa"/>
                </w:tcPr>
                <w:p w:rsidR="004D5B09" w:rsidRPr="00F828FF" w:rsidRDefault="004D5B09" w:rsidP="00966F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มีแบบประเมินด้าน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ความรู้มี แต่ยังไม่มีเกณฑ์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การให้คะแนนที่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ตรงกันผู้สอนควร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พัฒนาแบบ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ประเมินด้าน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ความรู้ให้มีเกณฑ์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การให้คะแนนของ</w:t>
                  </w:r>
                </w:p>
                <w:p w:rsidR="00B43BEC" w:rsidRPr="00F828FF" w:rsidRDefault="00B43BEC" w:rsidP="00B43BEC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ข้อประเมินที่</w:t>
                  </w:r>
                </w:p>
                <w:p w:rsidR="004D5B09" w:rsidRPr="00F828FF" w:rsidRDefault="00B43BEC" w:rsidP="00B43BE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กำหนด</w:t>
                  </w:r>
                </w:p>
              </w:tc>
            </w:tr>
            <w:tr w:rsidR="004D5B09" w:rsidRPr="00F828FF" w:rsidTr="004D5B09">
              <w:tc>
                <w:tcPr>
                  <w:tcW w:w="1255" w:type="dxa"/>
                </w:tcPr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ด้านทักษะวิชาชีพ</w:t>
                  </w: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D5B09" w:rsidRPr="00F828FF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F828FF" w:rsidRDefault="004D5B09" w:rsidP="002932EC">
                  <w:pPr>
                    <w:rPr>
                      <w:rFonts w:ascii="TH SarabunPSK" w:eastAsia="BrowalliaNew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eastAsia="BrowalliaNew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10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F828FF" w:rsidRDefault="004D5B09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422F52" w:rsidRPr="00F828FF" w:rsidRDefault="00422F52" w:rsidP="00C777A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22F52" w:rsidRPr="00F828FF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F828FF" w:rsidRDefault="00422F52" w:rsidP="00834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834157" w:rsidRPr="00F828FF" w:rsidRDefault="00834157" w:rsidP="00834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แต่เป็นการสอนมุ่งเน้นผู้เรียนเกิดผลการเรียนรู้ด้านความรู้ ยังไม่ครอบคลุมตาม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ของหลักสูตรที่กำหนดโดยขาดในส่วนคุณธรรมจริยธรรม ทักษะษะทางปัญญา ความสัมพันธ์ระหว่างบุคคลความรับผิดชอบ  และการวิเคราะห์เชิงตัวเลขและการใช้เทคโนโยสารสนเทศ มีการ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จำแนกผลการเรียนรู้ในภาพรวมยังไม่ครอบคลุม </w:t>
            </w:r>
            <w:r w:rsidRPr="00F82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</w:p>
          <w:p w:rsidR="00834157" w:rsidRPr="00F828FF" w:rsidRDefault="00834157" w:rsidP="008341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F52" w:rsidRPr="00F828FF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F828FF" w:rsidRDefault="00422F52" w:rsidP="008341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  <w:p w:rsidR="00834157" w:rsidRPr="00F828FF" w:rsidRDefault="00834157" w:rsidP="008341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834157" w:rsidRPr="00F828FF" w:rsidRDefault="00834157" w:rsidP="008341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FF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  <w:p w:rsidR="00834157" w:rsidRPr="00F828FF" w:rsidRDefault="00834157" w:rsidP="0083415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2EC" w:rsidRPr="00F828FF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F828FF" w:rsidRDefault="002932EC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F828FF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2932EC" w:rsidRPr="00F828FF" w:rsidTr="00C777AB">
              <w:tc>
                <w:tcPr>
                  <w:tcW w:w="3397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F828FF" w:rsidTr="00C777AB">
              <w:tc>
                <w:tcPr>
                  <w:tcW w:w="3397" w:type="dxa"/>
                  <w:vAlign w:val="center"/>
                </w:tcPr>
                <w:p w:rsidR="002932EC" w:rsidRPr="00F828FF" w:rsidRDefault="00943FA0" w:rsidP="00943F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รศ.ประพันธ์ศักดิ์  ฉวีราช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F828FF" w:rsidRDefault="00943FA0" w:rsidP="00943F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 กรกฎาคม 2558</w:t>
                  </w:r>
                </w:p>
              </w:tc>
            </w:tr>
            <w:tr w:rsidR="002932EC" w:rsidRPr="00F828FF" w:rsidTr="00C777AB">
              <w:tc>
                <w:tcPr>
                  <w:tcW w:w="3397" w:type="dxa"/>
                  <w:vAlign w:val="center"/>
                </w:tcPr>
                <w:p w:rsidR="002932EC" w:rsidRPr="00F828FF" w:rsidRDefault="00943FA0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ผศ.เจษฎา  จิวากานนท์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F828FF" w:rsidRDefault="00943FA0" w:rsidP="00C777A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 กรกฎาคม 2558</w:t>
                  </w:r>
                </w:p>
              </w:tc>
            </w:tr>
            <w:tr w:rsidR="002932EC" w:rsidRPr="00F828FF" w:rsidTr="00C777AB">
              <w:tc>
                <w:tcPr>
                  <w:tcW w:w="3397" w:type="dxa"/>
                  <w:vAlign w:val="center"/>
                </w:tcPr>
                <w:p w:rsidR="002932EC" w:rsidRPr="00F828FF" w:rsidRDefault="00943FA0" w:rsidP="00943F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ผศ.สุชาติ  วัฒนชัย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F828FF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F828FF" w:rsidRDefault="00943FA0" w:rsidP="00C777A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8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 กรกฎาคม 2558</w:t>
                  </w:r>
                </w:p>
              </w:tc>
            </w:tr>
          </w:tbl>
          <w:p w:rsidR="002932EC" w:rsidRPr="00F828FF" w:rsidRDefault="002932EC" w:rsidP="00C77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F828FF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0F9" w:rsidRPr="00F828FF" w:rsidRDefault="00BC70F9">
      <w:pPr>
        <w:rPr>
          <w:rFonts w:ascii="TH SarabunPSK" w:hAnsi="TH SarabunPSK" w:cs="TH SarabunPSK"/>
          <w:sz w:val="32"/>
          <w:szCs w:val="32"/>
        </w:rPr>
      </w:pPr>
    </w:p>
    <w:sectPr w:rsidR="00BC70F9" w:rsidRPr="00F828FF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22F52"/>
    <w:rsid w:val="00043B27"/>
    <w:rsid w:val="00060B04"/>
    <w:rsid w:val="000E4991"/>
    <w:rsid w:val="001A5E0E"/>
    <w:rsid w:val="00224181"/>
    <w:rsid w:val="002932EC"/>
    <w:rsid w:val="00294DD4"/>
    <w:rsid w:val="003537B4"/>
    <w:rsid w:val="00422F52"/>
    <w:rsid w:val="004D5B09"/>
    <w:rsid w:val="004D7697"/>
    <w:rsid w:val="005D1C1E"/>
    <w:rsid w:val="005F5C22"/>
    <w:rsid w:val="0063319C"/>
    <w:rsid w:val="006D1916"/>
    <w:rsid w:val="00782A6C"/>
    <w:rsid w:val="007A15C9"/>
    <w:rsid w:val="007C5D3E"/>
    <w:rsid w:val="00834157"/>
    <w:rsid w:val="00891784"/>
    <w:rsid w:val="00943FA0"/>
    <w:rsid w:val="00966FE4"/>
    <w:rsid w:val="00983A50"/>
    <w:rsid w:val="009C58DB"/>
    <w:rsid w:val="00A21D1C"/>
    <w:rsid w:val="00A21D9B"/>
    <w:rsid w:val="00AC719A"/>
    <w:rsid w:val="00AD7D98"/>
    <w:rsid w:val="00B43BEC"/>
    <w:rsid w:val="00B5480D"/>
    <w:rsid w:val="00B57D5E"/>
    <w:rsid w:val="00BC70F9"/>
    <w:rsid w:val="00C57920"/>
    <w:rsid w:val="00CE7EE7"/>
    <w:rsid w:val="00CF5032"/>
    <w:rsid w:val="00D14E49"/>
    <w:rsid w:val="00D41C9B"/>
    <w:rsid w:val="00D474D6"/>
    <w:rsid w:val="00DB3ED1"/>
    <w:rsid w:val="00E21B7D"/>
    <w:rsid w:val="00E93581"/>
    <w:rsid w:val="00ED14FC"/>
    <w:rsid w:val="00F530D0"/>
    <w:rsid w:val="00F57CE5"/>
    <w:rsid w:val="00F828FF"/>
    <w:rsid w:val="00FA4AC9"/>
    <w:rsid w:val="00FA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04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F401-510A-43DE-8034-6B13506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NokTeePoo</cp:lastModifiedBy>
  <cp:revision>22</cp:revision>
  <dcterms:created xsi:type="dcterms:W3CDTF">2015-07-16T06:45:00Z</dcterms:created>
  <dcterms:modified xsi:type="dcterms:W3CDTF">2015-07-21T10:27:00Z</dcterms:modified>
</cp:coreProperties>
</file>