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52" w:rsidRPr="00B21343" w:rsidRDefault="00422F52" w:rsidP="00422F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1343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รายงานการทวนสอบผลสัมฤทธิ์ตามมาตรฐานผลการเรียนรู้</w:t>
      </w:r>
    </w:p>
    <w:p w:rsidR="00422F52" w:rsidRDefault="00422F52" w:rsidP="00B21343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  <w:r w:rsidRPr="00B2134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="009D4074">
        <w:rPr>
          <w:rFonts w:ascii="TH SarabunPSK" w:eastAsia="Times New Roman" w:hAnsi="TH SarabunPSK" w:cs="TH SarabunPSK"/>
          <w:sz w:val="28"/>
        </w:rPr>
        <w:t>710997</w:t>
      </w:r>
      <w:r w:rsidR="00B21343" w:rsidRPr="00B21343">
        <w:rPr>
          <w:rFonts w:ascii="TH SarabunPSK" w:eastAsia="Times New Roman" w:hAnsi="TH SarabunPSK" w:cs="TH SarabunPSK"/>
          <w:sz w:val="28"/>
        </w:rPr>
        <w:t>    </w:t>
      </w:r>
    </w:p>
    <w:p w:rsidR="009D4074" w:rsidRDefault="009D4074" w:rsidP="00B21343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</w:rPr>
      </w:pPr>
    </w:p>
    <w:p w:rsidR="009D4074" w:rsidRPr="009D4074" w:rsidRDefault="009D4074" w:rsidP="00B2134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2"/>
      </w:tblGrid>
      <w:tr w:rsidR="00422F52" w:rsidRPr="00B21343" w:rsidTr="00C579F6">
        <w:trPr>
          <w:trHeight w:val="491"/>
        </w:trPr>
        <w:tc>
          <w:tcPr>
            <w:tcW w:w="9242" w:type="dxa"/>
          </w:tcPr>
          <w:p w:rsidR="00422F52" w:rsidRPr="00B21343" w:rsidRDefault="00422F52" w:rsidP="00C579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B213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B21343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มหาวิทยาลัยขอนแก่น</w:t>
            </w:r>
          </w:p>
        </w:tc>
      </w:tr>
      <w:tr w:rsidR="00422F52" w:rsidRPr="00B21343" w:rsidTr="00C579F6">
        <w:trPr>
          <w:trHeight w:val="491"/>
        </w:trPr>
        <w:tc>
          <w:tcPr>
            <w:tcW w:w="9242" w:type="dxa"/>
          </w:tcPr>
          <w:p w:rsidR="00422F52" w:rsidRPr="00B21343" w:rsidRDefault="00422F52" w:rsidP="00B213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</w:t>
            </w:r>
            <w:r w:rsidRPr="00B213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21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 w:rsidRPr="00B213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21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ภาควิชา</w:t>
            </w:r>
            <w:r w:rsidRPr="00B213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B21343" w:rsidRPr="00B21343">
              <w:rPr>
                <w:rFonts w:ascii="TH SarabunPSK" w:hAnsi="TH SarabunPSK" w:cs="TH SarabunPSK"/>
                <w:sz w:val="32"/>
                <w:szCs w:val="32"/>
                <w:cs/>
              </w:rPr>
              <w:t>คณะสัตวแพทยศาสตร์</w:t>
            </w:r>
          </w:p>
        </w:tc>
      </w:tr>
      <w:tr w:rsidR="00422F52" w:rsidRPr="00B21343" w:rsidTr="00C579F6">
        <w:trPr>
          <w:trHeight w:val="491"/>
        </w:trPr>
        <w:tc>
          <w:tcPr>
            <w:tcW w:w="9242" w:type="dxa"/>
          </w:tcPr>
          <w:p w:rsidR="00422F52" w:rsidRPr="00B21343" w:rsidRDefault="00422F52" w:rsidP="00C579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1 ข้อมูลทั่วไป</w:t>
            </w:r>
          </w:p>
        </w:tc>
      </w:tr>
      <w:tr w:rsidR="00422F52" w:rsidRPr="00B21343" w:rsidTr="00C579F6">
        <w:trPr>
          <w:trHeight w:val="491"/>
        </w:trPr>
        <w:tc>
          <w:tcPr>
            <w:tcW w:w="9242" w:type="dxa"/>
          </w:tcPr>
          <w:p w:rsidR="00422F52" w:rsidRPr="00B21343" w:rsidRDefault="00422F52" w:rsidP="00B21343">
            <w:pPr>
              <w:tabs>
                <w:tab w:val="center" w:pos="4513"/>
              </w:tabs>
              <w:spacing w:after="0"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ชื่อหลักสูตร    </w:t>
            </w:r>
            <w:r w:rsidR="00B21343" w:rsidRPr="00B21343">
              <w:rPr>
                <w:rFonts w:ascii="TH SarabunPSK" w:eastAsia="Times New Roman" w:hAnsi="TH SarabunPSK" w:cs="TH SarabunPSK"/>
                <w:sz w:val="28"/>
                <w:cs/>
              </w:rPr>
              <w:t>หลักสูตรวิทย</w:t>
            </w:r>
            <w:r w:rsidR="00B21343">
              <w:rPr>
                <w:rFonts w:ascii="TH SarabunPSK" w:eastAsia="Times New Roman" w:hAnsi="TH SarabunPSK" w:cs="TH SarabunPSK"/>
                <w:sz w:val="28"/>
                <w:cs/>
              </w:rPr>
              <w:t>าศาสตรมหาบัณฑิต สาขาวิชาสหวิทยาการสัตวแพทย์</w:t>
            </w:r>
          </w:p>
        </w:tc>
      </w:tr>
      <w:tr w:rsidR="00422F52" w:rsidRPr="00B21343" w:rsidTr="00C579F6">
        <w:trPr>
          <w:trHeight w:val="491"/>
        </w:trPr>
        <w:tc>
          <w:tcPr>
            <w:tcW w:w="9242" w:type="dxa"/>
          </w:tcPr>
          <w:p w:rsidR="00422F52" w:rsidRPr="00B21343" w:rsidRDefault="00422F52" w:rsidP="009D4074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B21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รหัสและชื่อรายวิชา    </w:t>
            </w:r>
          </w:p>
        </w:tc>
      </w:tr>
      <w:tr w:rsidR="00422F52" w:rsidRPr="00B21343" w:rsidTr="00C579F6">
        <w:trPr>
          <w:trHeight w:val="1078"/>
        </w:trPr>
        <w:tc>
          <w:tcPr>
            <w:tcW w:w="9242" w:type="dxa"/>
          </w:tcPr>
          <w:p w:rsidR="00422F52" w:rsidRPr="00B21343" w:rsidRDefault="00422F52" w:rsidP="00C579F6">
            <w:pPr>
              <w:pStyle w:val="7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B2134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3. อาจารย์ผู้รับผิดชอบรายวิชาและอาจารย์ผู้สอน</w:t>
            </w:r>
          </w:p>
          <w:p w:rsidR="00422F52" w:rsidRPr="00B21343" w:rsidRDefault="00422F52" w:rsidP="00C579F6">
            <w:pPr>
              <w:pStyle w:val="7"/>
              <w:spacing w:before="0" w:line="240" w:lineRule="auto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B2134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3.1 อาจารย์ผู้รับผิดชอบรายวิชา  </w:t>
            </w:r>
          </w:p>
          <w:p w:rsidR="00B21343" w:rsidRPr="009D4074" w:rsidRDefault="00B21343" w:rsidP="00C579F6">
            <w:pPr>
              <w:pStyle w:val="7"/>
              <w:spacing w:before="0" w:line="240" w:lineRule="auto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</w:pPr>
            <w:r w:rsidRPr="009D4074">
              <w:rPr>
                <w:rFonts w:ascii="TH SarabunPSK" w:eastAsia="Times New Roman" w:hAnsi="TH SarabunPSK" w:cs="TH SarabunPSK"/>
                <w:i w:val="0"/>
                <w:iCs w:val="0"/>
                <w:color w:val="FF0000"/>
                <w:sz w:val="28"/>
                <w:cs/>
              </w:rPr>
              <w:t xml:space="preserve">นาย </w:t>
            </w:r>
            <w:proofErr w:type="spellStart"/>
            <w:r w:rsidRPr="009D4074">
              <w:rPr>
                <w:rFonts w:ascii="TH SarabunPSK" w:eastAsia="Times New Roman" w:hAnsi="TH SarabunPSK" w:cs="TH SarabunPSK"/>
                <w:i w:val="0"/>
                <w:iCs w:val="0"/>
                <w:color w:val="FF0000"/>
                <w:sz w:val="28"/>
                <w:cs/>
              </w:rPr>
              <w:t>ไชยพัศร์</w:t>
            </w:r>
            <w:proofErr w:type="spellEnd"/>
            <w:r w:rsidRPr="009D4074">
              <w:rPr>
                <w:rFonts w:ascii="TH SarabunPSK" w:eastAsia="Times New Roman" w:hAnsi="TH SarabunPSK" w:cs="TH SarabunPSK"/>
                <w:i w:val="0"/>
                <w:iCs w:val="0"/>
                <w:color w:val="FF0000"/>
                <w:sz w:val="28"/>
                <w:cs/>
              </w:rPr>
              <w:t xml:space="preserve"> ธำรงยศวิทยากุล</w:t>
            </w:r>
          </w:p>
          <w:p w:rsidR="00422F52" w:rsidRPr="009D4074" w:rsidRDefault="00B21343" w:rsidP="00B21343">
            <w:pPr>
              <w:rPr>
                <w:rFonts w:ascii="TH SarabunPSK" w:hAnsi="TH SarabunPSK" w:cs="TH SarabunPSK"/>
                <w:color w:val="FF0000"/>
              </w:rPr>
            </w:pPr>
            <w:r w:rsidRPr="009D407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                     นาย สมบูรณ์ แสงมณีเดช</w:t>
            </w:r>
          </w:p>
          <w:p w:rsidR="00422F52" w:rsidRPr="00B21343" w:rsidRDefault="00422F52" w:rsidP="00C579F6">
            <w:pPr>
              <w:pStyle w:val="7"/>
              <w:spacing w:before="0" w:line="240" w:lineRule="auto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B2134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3.2 อาจารย์ผู้สอน   </w:t>
            </w:r>
          </w:p>
          <w:p w:rsidR="00B21343" w:rsidRPr="009D4074" w:rsidRDefault="00B21343" w:rsidP="00B21343">
            <w:pPr>
              <w:pStyle w:val="7"/>
              <w:spacing w:before="0" w:line="240" w:lineRule="auto"/>
              <w:rPr>
                <w:rFonts w:ascii="TH SarabunPSK" w:hAnsi="TH SarabunPSK" w:cs="TH SarabunPSK"/>
                <w:i w:val="0"/>
                <w:iCs w:val="0"/>
                <w:color w:val="FF0000"/>
                <w:sz w:val="32"/>
                <w:szCs w:val="32"/>
              </w:rPr>
            </w:pPr>
            <w:r w:rsidRPr="009D4074">
              <w:rPr>
                <w:rFonts w:ascii="TH SarabunPSK" w:eastAsia="Times New Roman" w:hAnsi="TH SarabunPSK" w:cs="TH SarabunPSK"/>
                <w:i w:val="0"/>
                <w:iCs w:val="0"/>
                <w:color w:val="FF0000"/>
                <w:sz w:val="28"/>
                <w:cs/>
              </w:rPr>
              <w:t>นาย ไชยพัศร์ ธำรงยศวิทยากุล</w:t>
            </w:r>
          </w:p>
          <w:p w:rsidR="00422F52" w:rsidRPr="00B21343" w:rsidRDefault="00B21343" w:rsidP="00C579F6">
            <w:pPr>
              <w:rPr>
                <w:rFonts w:ascii="TH SarabunPSK" w:hAnsi="TH SarabunPSK" w:cs="TH SarabunPSK"/>
                <w:cs/>
              </w:rPr>
            </w:pPr>
            <w:r w:rsidRPr="009D407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 xml:space="preserve">                     นาย สมบูรณ์ แสงมณีเดช</w:t>
            </w:r>
          </w:p>
        </w:tc>
      </w:tr>
      <w:tr w:rsidR="00422F52" w:rsidRPr="00B21343" w:rsidTr="00C579F6">
        <w:trPr>
          <w:trHeight w:val="491"/>
        </w:trPr>
        <w:tc>
          <w:tcPr>
            <w:tcW w:w="9242" w:type="dxa"/>
          </w:tcPr>
          <w:p w:rsidR="00422F52" w:rsidRPr="00B21343" w:rsidRDefault="00422F52" w:rsidP="00C579F6">
            <w:pPr>
              <w:pStyle w:val="7"/>
              <w:spacing w:before="0" w:line="216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B2134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4. ภาคการศึกษา</w:t>
            </w:r>
            <w:r w:rsidR="00B21343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ต้น</w:t>
            </w:r>
            <w:r w:rsidRPr="00B2134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ปีการศึกษา 2557</w:t>
            </w:r>
          </w:p>
          <w:p w:rsidR="00422F52" w:rsidRPr="00B21343" w:rsidRDefault="00422F52" w:rsidP="00B21343">
            <w:pPr>
              <w:pStyle w:val="7"/>
              <w:spacing w:before="0" w:line="216" w:lineRule="auto"/>
              <w:rPr>
                <w:rFonts w:ascii="TH SarabunPSK" w:hAnsi="TH SarabunPSK" w:cs="TH SarabunPSK"/>
              </w:rPr>
            </w:pPr>
            <w:r w:rsidRPr="00B2134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                นักศึกษาชั้นปีที่ </w:t>
            </w:r>
            <w:r w:rsidR="00B21343"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ระดับปริญญาโท</w:t>
            </w:r>
            <w:r w:rsidR="00B2134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>-</w:t>
            </w:r>
            <w:r w:rsidR="00B21343"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เอก</w:t>
            </w:r>
            <w:r w:rsidR="00B2134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  <w:t xml:space="preserve"> กลุ่มที่</w:t>
            </w:r>
            <w:r w:rsidR="00B21343"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>-</w:t>
            </w:r>
          </w:p>
        </w:tc>
      </w:tr>
      <w:tr w:rsidR="00422F52" w:rsidRPr="00B21343" w:rsidTr="00C579F6">
        <w:trPr>
          <w:trHeight w:val="491"/>
        </w:trPr>
        <w:tc>
          <w:tcPr>
            <w:tcW w:w="9242" w:type="dxa"/>
          </w:tcPr>
          <w:p w:rsidR="00422F52" w:rsidRPr="00B21343" w:rsidRDefault="00422F52" w:rsidP="00B21343">
            <w:pPr>
              <w:pStyle w:val="7"/>
              <w:rPr>
                <w:rFonts w:ascii="TH SarabunPSK" w:hAnsi="TH SarabunPSK" w:cs="TH SarabunPSK"/>
                <w:cs/>
              </w:rPr>
            </w:pPr>
            <w:r w:rsidRPr="00B2134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5. สถานที่เรียน </w:t>
            </w:r>
            <w:r w:rsidR="00B21343">
              <w:rPr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ห้องเรียนบัณฑิตศึกษา ภาควิชาพยาธิชีววิทยา</w:t>
            </w:r>
          </w:p>
        </w:tc>
      </w:tr>
    </w:tbl>
    <w:p w:rsidR="00422F52" w:rsidRPr="00B21343" w:rsidRDefault="00422F52" w:rsidP="00422F5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2"/>
        <w:gridCol w:w="1126"/>
      </w:tblGrid>
      <w:tr w:rsidR="00422F52" w:rsidRPr="00B21343" w:rsidTr="00AE7F33">
        <w:trPr>
          <w:trHeight w:val="491"/>
        </w:trPr>
        <w:tc>
          <w:tcPr>
            <w:tcW w:w="10368" w:type="dxa"/>
            <w:gridSpan w:val="2"/>
          </w:tcPr>
          <w:p w:rsidR="00422F52" w:rsidRPr="00B21343" w:rsidRDefault="00422F52" w:rsidP="00C579F6">
            <w:pPr>
              <w:pStyle w:val="7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B2134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lastRenderedPageBreak/>
              <w:t>หมวดที่ 2 ผลการทวนสอบ</w:t>
            </w:r>
          </w:p>
        </w:tc>
      </w:tr>
      <w:tr w:rsidR="00422F52" w:rsidRPr="00B21343" w:rsidTr="00AE7F33">
        <w:trPr>
          <w:trHeight w:val="491"/>
        </w:trPr>
        <w:tc>
          <w:tcPr>
            <w:tcW w:w="10368" w:type="dxa"/>
            <w:gridSpan w:val="2"/>
          </w:tcPr>
          <w:p w:rsidR="002932EC" w:rsidRPr="00B21343" w:rsidRDefault="002932EC" w:rsidP="002932EC">
            <w:pPr>
              <w:pStyle w:val="7"/>
              <w:rPr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 w:rsidRPr="00B2134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1. ความสอดคล้องของรายวิชา (มคอ 3หมวดที่ 2 จุดมุ่งหมายของรายวิชา หรือ หมวดที่ 4 การพัฒนาผลการเรียนรู้รายวิชา หรือ หมวดที่ 5 แผนการสอนและการประเมินผล) กับหลักสูตร (มคอ 2 หมวดที่ 4 ผลการเรียนรู้ กลยุทธ์การสอนและการประเมินผลและ </w:t>
            </w:r>
            <w:r w:rsidRPr="00B2134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</w:rPr>
              <w:t>curriculum mapping</w:t>
            </w:r>
            <w:r w:rsidRPr="00B21343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41"/>
              <w:gridCol w:w="968"/>
              <w:gridCol w:w="957"/>
              <w:gridCol w:w="923"/>
              <w:gridCol w:w="971"/>
              <w:gridCol w:w="945"/>
              <w:gridCol w:w="956"/>
              <w:gridCol w:w="884"/>
              <w:gridCol w:w="1490"/>
            </w:tblGrid>
            <w:tr w:rsidR="002932EC" w:rsidRPr="00B21343" w:rsidTr="00AE7F33">
              <w:tc>
                <w:tcPr>
                  <w:tcW w:w="4289" w:type="dxa"/>
                  <w:gridSpan w:val="4"/>
                </w:tcPr>
                <w:p w:rsidR="002932EC" w:rsidRPr="00B21343" w:rsidRDefault="002932EC" w:rsidP="00C579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B2134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ความสอดคล้องของหมวดต่างๆภายในรายวิชา(มคอ 3) กับหลักสูตร (มคอ2หมวดที่ 4 ผลการเรียนรู้ กลยุทธ์การสอนและการประเมินผล และ </w:t>
                  </w:r>
                  <w:r w:rsidRPr="00B2134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curriculum mapping</w:t>
                  </w:r>
                  <w:r w:rsidRPr="00B2134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971" w:type="dxa"/>
                  <w:vMerge w:val="restart"/>
                  <w:vAlign w:val="center"/>
                </w:tcPr>
                <w:p w:rsidR="002932EC" w:rsidRPr="00B21343" w:rsidRDefault="002932EC" w:rsidP="00C579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B2134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ข้อคิดเห็น</w:t>
                  </w:r>
                </w:p>
              </w:tc>
              <w:tc>
                <w:tcPr>
                  <w:tcW w:w="2785" w:type="dxa"/>
                  <w:gridSpan w:val="3"/>
                </w:tcPr>
                <w:p w:rsidR="002932EC" w:rsidRPr="00B21343" w:rsidRDefault="002932EC" w:rsidP="00C579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B2134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ความสอดคล้องของหมวด 2 จุดมุ่งหมายของรายวิชา หมวด4การพัฒนาผลการเรียนรู้รายวิชา และ หมวด5แผนการสอนและการประเมินผลในรายวิชา(มคอ 3)</w:t>
                  </w:r>
                </w:p>
              </w:tc>
              <w:tc>
                <w:tcPr>
                  <w:tcW w:w="1490" w:type="dxa"/>
                  <w:vMerge w:val="restart"/>
                  <w:vAlign w:val="center"/>
                </w:tcPr>
                <w:p w:rsidR="002932EC" w:rsidRPr="00B21343" w:rsidRDefault="002932EC" w:rsidP="00C579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B2134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ข้อคิดเห็น</w:t>
                  </w:r>
                </w:p>
              </w:tc>
            </w:tr>
            <w:tr w:rsidR="00894222" w:rsidRPr="00B21343" w:rsidTr="00AE7F33"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894222" w:rsidRPr="00B21343" w:rsidRDefault="00894222" w:rsidP="00C579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894222" w:rsidRPr="00752F40" w:rsidRDefault="00894222" w:rsidP="00742F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สอดคล้องครบถ้วน สมบูรณ์ ตรงตามหลักสูตรกำหนดบางส่วน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หรือน้อยกว่า 50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%</w:t>
                  </w: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4222" w:rsidRPr="00752F40" w:rsidRDefault="00894222" w:rsidP="00742F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สอดคล้องครบถ้วน สมบูรณ์ ตรงตามหลักสูตรกำหนดเป็นส่วนใหญ่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หรือมากกว่า 50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%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894222" w:rsidRPr="00752F40" w:rsidRDefault="00894222" w:rsidP="00742F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สอดคล้องครบถ้วน สมบูรณ์ ตรงตามหลักสูตรกำหนด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 หรือ 100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%</w:t>
                  </w:r>
                </w:p>
              </w:tc>
              <w:tc>
                <w:tcPr>
                  <w:tcW w:w="971" w:type="dxa"/>
                  <w:vMerge/>
                </w:tcPr>
                <w:p w:rsidR="00894222" w:rsidRPr="00B21343" w:rsidRDefault="00894222" w:rsidP="00C579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:rsidR="00894222" w:rsidRPr="00752F40" w:rsidRDefault="00894222" w:rsidP="00742F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สอดคล้องครบถ้วน สมบูรณ์ บางส่วน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หรือน้อยกว่า 50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%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4222" w:rsidRPr="00752F40" w:rsidRDefault="00894222" w:rsidP="00742F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สอดคล้องครบถ้วน สมบูรณ์ กำหนดเป็นส่วนใหญ่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หรือมากกว่า 50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%</w:t>
                  </w: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:rsidR="00894222" w:rsidRDefault="00894222" w:rsidP="00742F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752F40"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 xml:space="preserve">สอดคล้องครบถ้วน สมบูรณ์ </w:t>
                  </w:r>
                </w:p>
                <w:p w:rsidR="00894222" w:rsidRPr="00752F40" w:rsidRDefault="00894222" w:rsidP="00742F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Cs w:val="22"/>
                      <w:cs/>
                    </w:rPr>
                    <w:t>หรือ 100</w:t>
                  </w:r>
                  <w:r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  <w:t>%</w:t>
                  </w:r>
                </w:p>
              </w:tc>
              <w:tc>
                <w:tcPr>
                  <w:tcW w:w="1490" w:type="dxa"/>
                  <w:vMerge/>
                </w:tcPr>
                <w:p w:rsidR="00894222" w:rsidRPr="00B21343" w:rsidRDefault="00894222" w:rsidP="00C579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  <w:tr w:rsidR="00422F52" w:rsidRPr="00B21343" w:rsidTr="00AE7F33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22F52" w:rsidRPr="00B21343" w:rsidRDefault="00422F52" w:rsidP="00C579F6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B2134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ด้านคุณธรรม จริยธรรม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422F52" w:rsidRPr="00B21343" w:rsidRDefault="00422F52" w:rsidP="00C579F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B21343" w:rsidRDefault="0051714C" w:rsidP="00C579F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/</w:t>
                  </w: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422F52" w:rsidRPr="00B21343" w:rsidRDefault="00422F52" w:rsidP="00C579F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71" w:type="dxa"/>
                </w:tcPr>
                <w:p w:rsidR="00422F52" w:rsidRPr="00484927" w:rsidRDefault="00ED30AC" w:rsidP="00ED30AC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กำหนดภาวะผู้นำเพิ่มเติม</w:t>
                  </w:r>
                  <w:bookmarkStart w:id="0" w:name="_GoBack"/>
                  <w:bookmarkEnd w:id="0"/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:rsidR="00422F52" w:rsidRPr="00B21343" w:rsidRDefault="00AF0381" w:rsidP="00C579F6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/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B21343" w:rsidRDefault="00422F52" w:rsidP="00484927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:rsidR="00422F52" w:rsidRPr="00B21343" w:rsidRDefault="00422F52" w:rsidP="00C579F6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:rsidR="00422F52" w:rsidRPr="00B21343" w:rsidRDefault="00AF0381" w:rsidP="00AF0381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มีการกำหนด</w:t>
                  </w:r>
                  <w:r w:rsidR="00972021">
                    <w:rPr>
                      <w:rFonts w:ascii="TH SarabunPSK" w:hAnsi="TH SarabunPSK" w:cs="TH SarabunPSK" w:hint="cs"/>
                      <w:sz w:val="28"/>
                      <w:cs/>
                    </w:rPr>
                    <w:t>วัตถุประสงค์และวิธีการจัดเรียน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รู้และการประเมินผลแต่ไม่ได้แจกแจง</w:t>
                  </w:r>
                  <w:r w:rsidR="00972021">
                    <w:rPr>
                      <w:rFonts w:ascii="TH SarabunPSK" w:hAnsi="TH SarabunPSK" w:cs="TH SarabunPSK" w:hint="cs"/>
                      <w:sz w:val="28"/>
                      <w:cs/>
                    </w:rPr>
                    <w:t>ผลการเรียนรู้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ทำให้ไม่สามารถประเมินความสอดคล้องตามผลการเรียนรู้</w:t>
                  </w:r>
                </w:p>
              </w:tc>
            </w:tr>
            <w:tr w:rsidR="00AF0381" w:rsidRPr="00B21343" w:rsidTr="00AE7F33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AF0381" w:rsidRPr="00B21343" w:rsidRDefault="00AF0381" w:rsidP="00E23788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21343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ด้านความรู้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AF0381" w:rsidRPr="00B21343" w:rsidRDefault="00AF0381" w:rsidP="00E2378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0381" w:rsidRPr="00B21343" w:rsidRDefault="00AF0381" w:rsidP="00E2378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AF0381" w:rsidRPr="00B21343" w:rsidRDefault="00AF0381" w:rsidP="00E2378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:rsidR="00AF0381" w:rsidRPr="00B21343" w:rsidRDefault="00AF0381" w:rsidP="00E2378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:rsidR="00AF0381" w:rsidRPr="00B21343" w:rsidRDefault="00AF0381" w:rsidP="00E2378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/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0381" w:rsidRPr="00B21343" w:rsidRDefault="00AF0381" w:rsidP="00E2378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:rsidR="00AF0381" w:rsidRPr="00B21343" w:rsidRDefault="00AF0381" w:rsidP="00E23788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:rsidR="00AF0381" w:rsidRPr="00B21343" w:rsidRDefault="00AF0381" w:rsidP="004462E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กำหนดวัตถุประสงค์และวิธีการจัดเรียนรู้และการประเมินผลแต่ไม่ได้แจกแจงผลการเรียนรู้ทำให้ไม่สามารถประเมินความสอดคล้องตามผลการเรียนรู้</w:t>
                  </w:r>
                </w:p>
              </w:tc>
            </w:tr>
            <w:tr w:rsidR="00AF0381" w:rsidRPr="00B21343" w:rsidTr="00AE7F33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AF0381" w:rsidRPr="00B21343" w:rsidRDefault="00AF0381" w:rsidP="00E23788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  <w:r w:rsidRPr="00B21343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>ด้านทักษะทางปัญญา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AF0381" w:rsidRPr="00B21343" w:rsidRDefault="00AF0381" w:rsidP="00E2378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0381" w:rsidRPr="00B21343" w:rsidRDefault="00AF0381" w:rsidP="00E2378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AF0381" w:rsidRPr="00B21343" w:rsidRDefault="00AF0381" w:rsidP="00E23788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:rsidR="00AF0381" w:rsidRPr="00B21343" w:rsidRDefault="00AF0381" w:rsidP="00E2378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:rsidR="00AF0381" w:rsidRPr="00B21343" w:rsidRDefault="00AF0381" w:rsidP="00E2378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/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0381" w:rsidRPr="00B21343" w:rsidRDefault="00AF0381" w:rsidP="00E2378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:rsidR="00AF0381" w:rsidRPr="00B21343" w:rsidRDefault="00AF0381" w:rsidP="00E23788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:rsidR="00AF0381" w:rsidRPr="00B21343" w:rsidRDefault="00AF0381" w:rsidP="00742F3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กำหนดวัตถุประสงค์และวิธีการจัดเรียนรู้และการประเมินผลแต่ไม่ได้แจกแจงผลการเรียนรู้ทำให้ไม่สามารถประเมินความสอดคล้องตามผลการเรียนรู้</w:t>
                  </w:r>
                </w:p>
              </w:tc>
            </w:tr>
            <w:tr w:rsidR="00AF0381" w:rsidRPr="00B21343" w:rsidTr="00AE7F33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AF0381" w:rsidRPr="00B21343" w:rsidRDefault="00AF0381" w:rsidP="00E23788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  <w:r w:rsidRPr="00B21343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AF0381" w:rsidRPr="00B21343" w:rsidRDefault="00AF0381" w:rsidP="00E2378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0381" w:rsidRPr="00B21343" w:rsidRDefault="00AF0381" w:rsidP="00E2378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AF0381" w:rsidRPr="00B21343" w:rsidRDefault="00AF0381" w:rsidP="00E23788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/</w:t>
                  </w:r>
                </w:p>
              </w:tc>
              <w:tc>
                <w:tcPr>
                  <w:tcW w:w="971" w:type="dxa"/>
                </w:tcPr>
                <w:p w:rsidR="00AF0381" w:rsidRPr="00B21343" w:rsidRDefault="00AF0381" w:rsidP="00E2378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:rsidR="00AF0381" w:rsidRPr="00B21343" w:rsidRDefault="00AF0381" w:rsidP="00E2378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/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0381" w:rsidRPr="00B21343" w:rsidRDefault="00AF0381" w:rsidP="00E2378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:rsidR="00AF0381" w:rsidRPr="00B21343" w:rsidRDefault="00AF0381" w:rsidP="00E23788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:rsidR="00AF0381" w:rsidRPr="00B21343" w:rsidRDefault="00AF0381" w:rsidP="00742F3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กำหนดวัตถุประสงค์และวิธีการจัดเรียนรู้และการประเมินผลแต่ไม่ได้แจกแจงผลการเรียนรู้ทำให้ไม่สามารถประเมินความสอดคล้องตามผลการเรียนรู้</w:t>
                  </w:r>
                </w:p>
              </w:tc>
            </w:tr>
            <w:tr w:rsidR="00AF0381" w:rsidRPr="00B21343" w:rsidTr="00AE7F33">
              <w:trPr>
                <w:trHeight w:val="347"/>
              </w:trPr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AF0381" w:rsidRPr="00B21343" w:rsidRDefault="00AF0381" w:rsidP="00E23788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</w:pPr>
                  <w:r w:rsidRPr="00B21343">
                    <w:rPr>
                      <w:rFonts w:ascii="TH SarabunPSK" w:eastAsia="BrowalliaNew" w:hAnsi="TH SarabunPSK" w:cs="TH SarabunPSK"/>
                      <w:b/>
                      <w:bCs/>
                      <w:sz w:val="28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968" w:type="dxa"/>
                  <w:tcBorders>
                    <w:right w:val="single" w:sz="4" w:space="0" w:color="auto"/>
                  </w:tcBorders>
                </w:tcPr>
                <w:p w:rsidR="00AF0381" w:rsidRPr="00B21343" w:rsidRDefault="00AF0381" w:rsidP="00E2378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5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0381" w:rsidRPr="00B21343" w:rsidRDefault="00AF0381" w:rsidP="00E2378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AF0381" w:rsidRPr="00B21343" w:rsidRDefault="00AF0381" w:rsidP="00E2378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AF0381" w:rsidRPr="00B21343" w:rsidRDefault="00AF0381" w:rsidP="00E2378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AF0381" w:rsidRPr="00B21343" w:rsidRDefault="00AF0381" w:rsidP="00E23788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AF0381" w:rsidRPr="00B21343" w:rsidRDefault="00AF0381" w:rsidP="00E23788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23" w:type="dxa"/>
                  <w:tcBorders>
                    <w:left w:val="single" w:sz="4" w:space="0" w:color="auto"/>
                  </w:tcBorders>
                </w:tcPr>
                <w:p w:rsidR="00AF0381" w:rsidRPr="00B21343" w:rsidRDefault="00AF0381" w:rsidP="00FF0BC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/</w:t>
                  </w:r>
                </w:p>
                <w:p w:rsidR="00AF0381" w:rsidRPr="00B21343" w:rsidRDefault="00AF0381" w:rsidP="00E23788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71" w:type="dxa"/>
                </w:tcPr>
                <w:p w:rsidR="00AF0381" w:rsidRPr="00B21343" w:rsidRDefault="00AF0381" w:rsidP="00E2378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945" w:type="dxa"/>
                  <w:tcBorders>
                    <w:right w:val="single" w:sz="4" w:space="0" w:color="auto"/>
                  </w:tcBorders>
                </w:tcPr>
                <w:p w:rsidR="00AF0381" w:rsidRPr="00B21343" w:rsidRDefault="00AF0381" w:rsidP="00E23788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/</w:t>
                  </w:r>
                </w:p>
              </w:tc>
              <w:tc>
                <w:tcPr>
                  <w:tcW w:w="9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0381" w:rsidRPr="00B21343" w:rsidRDefault="00AF0381" w:rsidP="00C873C6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884" w:type="dxa"/>
                  <w:tcBorders>
                    <w:left w:val="single" w:sz="4" w:space="0" w:color="auto"/>
                  </w:tcBorders>
                </w:tcPr>
                <w:p w:rsidR="00AF0381" w:rsidRPr="00B21343" w:rsidRDefault="00AF0381" w:rsidP="00E23788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90" w:type="dxa"/>
                </w:tcPr>
                <w:p w:rsidR="00AF0381" w:rsidRPr="00B21343" w:rsidRDefault="00AF0381" w:rsidP="00742F39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กำหนดวัตถุประสงค์และวิธีการจัดเรียนรู้และการประเมินผลแต่ไม่ได้แจกแจงผลการเรียนรู้ทำให้ไม่สามารถประเมินความสอดคล้องตามผลการเรียนรู้</w:t>
                  </w:r>
                </w:p>
              </w:tc>
            </w:tr>
          </w:tbl>
          <w:p w:rsidR="00422F52" w:rsidRPr="00B21343" w:rsidRDefault="00422F52" w:rsidP="00C579F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422F52" w:rsidRPr="0033752F" w:rsidTr="00AE7F33">
        <w:trPr>
          <w:trHeight w:val="491"/>
        </w:trPr>
        <w:tc>
          <w:tcPr>
            <w:tcW w:w="10368" w:type="dxa"/>
            <w:gridSpan w:val="2"/>
          </w:tcPr>
          <w:p w:rsidR="002932EC" w:rsidRPr="0033752F" w:rsidRDefault="002932EC" w:rsidP="00C579F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375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2. การประเมินผลการเรียนรู้ของรายวิชาในด้านต่างๆ และผลการประเมินผลการเรียนรู้ของรายวิชาด้านต่างๆสอดคล้องกับผลการเรียนรู้หรือวัตถุประสงค์การเรียนรู้ที่กำหนด ความเหมาะสมของรูปแบบวิธีการสอนกับวิธีการประเมินผล  และข้อคิดเห็น</w:t>
            </w:r>
          </w:p>
          <w:tbl>
            <w:tblPr>
              <w:tblStyle w:val="a3"/>
              <w:tblW w:w="10626" w:type="dxa"/>
              <w:tblLayout w:type="fixed"/>
              <w:tblLook w:val="04A0"/>
            </w:tblPr>
            <w:tblGrid>
              <w:gridCol w:w="1696"/>
              <w:gridCol w:w="1985"/>
              <w:gridCol w:w="1984"/>
              <w:gridCol w:w="1620"/>
              <w:gridCol w:w="1260"/>
              <w:gridCol w:w="2081"/>
            </w:tblGrid>
            <w:tr w:rsidR="00AE7F33" w:rsidRPr="0033752F" w:rsidTr="00AE7F33">
              <w:tc>
                <w:tcPr>
                  <w:tcW w:w="1696" w:type="dxa"/>
                </w:tcPr>
                <w:p w:rsidR="00AE7F33" w:rsidRPr="0033752F" w:rsidRDefault="00AE7F33" w:rsidP="00C579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AE7F33" w:rsidRPr="0033752F" w:rsidRDefault="00AE7F33" w:rsidP="00742F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3752F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ผลการเรียนรู้ของรายวิชาที่กำหนดใน </w:t>
                  </w:r>
                  <w:proofErr w:type="spellStart"/>
                  <w:r w:rsidRPr="0033752F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มคอ</w:t>
                  </w:r>
                  <w:proofErr w:type="spellEnd"/>
                  <w:r w:rsidRPr="0033752F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AE7F33" w:rsidRPr="0033752F" w:rsidRDefault="00AE7F33" w:rsidP="00742F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3752F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ผลการเรียนรู้ที่รายวิชาดำเนินการและระดับผลการเรียนรู้ที่เกิดขึ้นกับ</w:t>
                  </w:r>
                  <w:r w:rsidRPr="0033752F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lastRenderedPageBreak/>
                    <w:t>ผู้เรียน</w:t>
                  </w:r>
                </w:p>
              </w:tc>
              <w:tc>
                <w:tcPr>
                  <w:tcW w:w="1620" w:type="dxa"/>
                </w:tcPr>
                <w:p w:rsidR="00AE7F33" w:rsidRPr="0033752F" w:rsidRDefault="00AE7F33" w:rsidP="00742F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3752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lastRenderedPageBreak/>
                    <w:t>ความเหมาะสมของรูปแบบวิธีการสอนกับวิธีการ</w:t>
                  </w:r>
                  <w:r w:rsidRPr="0033752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lastRenderedPageBreak/>
                    <w:t xml:space="preserve">ประเมินผล  </w:t>
                  </w:r>
                </w:p>
                <w:p w:rsidR="00AE7F33" w:rsidRPr="0033752F" w:rsidRDefault="00AE7F33" w:rsidP="00742F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1260" w:type="dxa"/>
                </w:tcPr>
                <w:p w:rsidR="00AE7F33" w:rsidRPr="0033752F" w:rsidRDefault="00AE7F33" w:rsidP="00742F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3752F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lastRenderedPageBreak/>
                    <w:t>ชิ้นงานที่ใช้ในการทวนสอบ</w:t>
                  </w:r>
                </w:p>
              </w:tc>
              <w:tc>
                <w:tcPr>
                  <w:tcW w:w="2081" w:type="dxa"/>
                </w:tcPr>
                <w:p w:rsidR="00AE7F33" w:rsidRPr="0033752F" w:rsidRDefault="00AE7F33" w:rsidP="00AE7F3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3752F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ข้อคิดเห็น</w:t>
                  </w:r>
                </w:p>
              </w:tc>
            </w:tr>
            <w:tr w:rsidR="00AE7F33" w:rsidRPr="0033752F" w:rsidTr="00AE7F33">
              <w:tc>
                <w:tcPr>
                  <w:tcW w:w="1696" w:type="dxa"/>
                </w:tcPr>
                <w:p w:rsidR="00AE7F33" w:rsidRPr="0033752F" w:rsidRDefault="00AE7F33" w:rsidP="00C579F6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3752F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lastRenderedPageBreak/>
                    <w:t>ด้านคุณธรรม จริยธรรม</w:t>
                  </w:r>
                </w:p>
                <w:p w:rsidR="00AE7F33" w:rsidRPr="0033752F" w:rsidRDefault="00AE7F33" w:rsidP="00C579F6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  <w:p w:rsidR="00AE7F33" w:rsidRPr="0033752F" w:rsidRDefault="00AE7F33" w:rsidP="00C579F6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950039" w:rsidRPr="0033752F" w:rsidRDefault="00950039" w:rsidP="00950039">
                  <w:pPr>
                    <w:autoSpaceDE w:val="0"/>
                    <w:autoSpaceDN w:val="0"/>
                    <w:adjustRightInd w:val="0"/>
                    <w:rPr>
                      <w:rFonts w:ascii="THSarabunPSK+FPEF" w:cs="THSarabunPSK+FPEF"/>
                      <w:color w:val="FF0000"/>
                      <w:sz w:val="26"/>
                      <w:szCs w:val="26"/>
                    </w:rPr>
                  </w:pPr>
                  <w:r w:rsidRPr="0033752F">
                    <w:rPr>
                      <w:rFonts w:ascii="THSarabunPSK+FPEF" w:cs="THSarabunPSK+FPEF" w:hint="cs"/>
                      <w:color w:val="FF0000"/>
                      <w:sz w:val="26"/>
                      <w:szCs w:val="26"/>
                      <w:cs/>
                    </w:rPr>
                    <w:t>มีภาวะผู้นำในการส่งเสริมให้มีการประพฤติปฏิบัติตนตามกรอบคุณธรรมและจริยธรรมของบัณฑิต</w:t>
                  </w:r>
                  <w:r w:rsidRPr="0033752F">
                    <w:rPr>
                      <w:rFonts w:ascii="THSarabunPSK+FPEF" w:cs="THSarabunPSK+FPEF"/>
                      <w:color w:val="FF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3752F">
                    <w:rPr>
                      <w:rFonts w:ascii="THSarabunPSK+FPEF" w:cs="THSarabunPSK+FPEF" w:hint="cs"/>
                      <w:color w:val="FF0000"/>
                      <w:sz w:val="26"/>
                      <w:szCs w:val="26"/>
                      <w:cs/>
                    </w:rPr>
                    <w:t>มข</w:t>
                  </w:r>
                  <w:proofErr w:type="spellEnd"/>
                  <w:r w:rsidRPr="0033752F">
                    <w:rPr>
                      <w:rFonts w:ascii="THSarabunPSK+FPEF" w:cs="THSarabunPSK+FPEF"/>
                      <w:color w:val="FF0000"/>
                      <w:sz w:val="26"/>
                      <w:szCs w:val="26"/>
                    </w:rPr>
                    <w:t xml:space="preserve">. </w:t>
                  </w:r>
                  <w:r w:rsidRPr="0033752F">
                    <w:rPr>
                      <w:rFonts w:ascii="THSarabunPSK+FPEF" w:cs="THSarabunPSK+FPEF" w:hint="cs"/>
                      <w:color w:val="FF0000"/>
                      <w:sz w:val="26"/>
                      <w:szCs w:val="26"/>
                      <w:cs/>
                    </w:rPr>
                    <w:t>ได้แก่</w:t>
                  </w:r>
                  <w:r w:rsidRPr="0033752F">
                    <w:rPr>
                      <w:rFonts w:ascii="THSarabunPSK+FPEF" w:cs="THSarabunPSK+FPEF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33752F">
                    <w:rPr>
                      <w:rFonts w:ascii="THSarabunPSK+FPEF" w:cs="THSarabunPSK+FPEF" w:hint="cs"/>
                      <w:color w:val="FF0000"/>
                      <w:sz w:val="26"/>
                      <w:szCs w:val="26"/>
                      <w:cs/>
                    </w:rPr>
                    <w:t>การมีวินัย</w:t>
                  </w:r>
                  <w:r w:rsidRPr="0033752F">
                    <w:rPr>
                      <w:rFonts w:ascii="THSarabunPSK+FPEF" w:cs="THSarabunPSK+FPEF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33752F">
                    <w:rPr>
                      <w:rFonts w:ascii="THSarabunPSK+FPEF" w:cs="THSarabunPSK+FPEF" w:hint="cs"/>
                      <w:color w:val="FF0000"/>
                      <w:sz w:val="26"/>
                      <w:szCs w:val="26"/>
                      <w:cs/>
                    </w:rPr>
                    <w:t>ซื่อสัตย์</w:t>
                  </w:r>
                  <w:r w:rsidRPr="0033752F">
                    <w:rPr>
                      <w:rFonts w:ascii="THSarabunPSK+FPEF" w:cs="THSarabunPSK+FPEF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33752F">
                    <w:rPr>
                      <w:rFonts w:ascii="THSarabunPSK+FPEF" w:cs="THSarabunPSK+FPEF" w:hint="cs"/>
                      <w:color w:val="FF0000"/>
                      <w:sz w:val="26"/>
                      <w:szCs w:val="26"/>
                      <w:cs/>
                    </w:rPr>
                    <w:t>รับผิดชอบต่อตนเองและสังคม</w:t>
                  </w:r>
                  <w:r w:rsidRPr="0033752F">
                    <w:rPr>
                      <w:rFonts w:ascii="THSarabunPSK+FPEF" w:cs="THSarabunPSK+FPEF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33752F">
                    <w:rPr>
                      <w:rFonts w:ascii="THSarabunPSK+FPEF" w:cs="THSarabunPSK+FPEF" w:hint="cs"/>
                      <w:color w:val="FF0000"/>
                      <w:sz w:val="26"/>
                      <w:szCs w:val="26"/>
                      <w:cs/>
                    </w:rPr>
                    <w:t>เข้าใจในความ</w:t>
                  </w:r>
                </w:p>
                <w:p w:rsidR="00AE7F33" w:rsidRPr="0033752F" w:rsidRDefault="00950039" w:rsidP="002B79BF">
                  <w:pPr>
                    <w:autoSpaceDE w:val="0"/>
                    <w:autoSpaceDN w:val="0"/>
                    <w:adjustRightInd w:val="0"/>
                    <w:rPr>
                      <w:rFonts w:ascii="THSarabunPSK+FPEF" w:cs="THSarabunPSK+FPEF"/>
                      <w:color w:val="FF0000"/>
                      <w:sz w:val="26"/>
                      <w:szCs w:val="26"/>
                    </w:rPr>
                  </w:pPr>
                  <w:r w:rsidRPr="0033752F">
                    <w:rPr>
                      <w:rFonts w:ascii="THSarabunPSK+FPEF" w:cs="THSarabunPSK+FPEF" w:hint="cs"/>
                      <w:color w:val="FF0000"/>
                      <w:sz w:val="26"/>
                      <w:szCs w:val="26"/>
                      <w:cs/>
                    </w:rPr>
                    <w:t>แตกต่างหลากหลายทางวัฒนธรรมและสังคม</w:t>
                  </w:r>
                  <w:r w:rsidRPr="0033752F">
                    <w:rPr>
                      <w:rFonts w:ascii="THSarabunPSK+FPEF" w:cs="THSarabunPSK+FPEF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33752F">
                    <w:rPr>
                      <w:rFonts w:ascii="THSarabunPSK+FPEF" w:cs="THSarabunPSK+FPEF" w:hint="cs"/>
                      <w:color w:val="FF0000"/>
                      <w:sz w:val="26"/>
                      <w:szCs w:val="26"/>
                      <w:cs/>
                    </w:rPr>
                    <w:t>มีจิตสาธารณะ</w:t>
                  </w:r>
                  <w:r w:rsidRPr="0033752F">
                    <w:rPr>
                      <w:rFonts w:ascii="THSarabunPSK+FPEF" w:cs="THSarabunPSK+FPEF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33752F">
                    <w:rPr>
                      <w:rFonts w:ascii="THSarabunPSK+FPEF" w:cs="THSarabunPSK+FPEF" w:hint="cs"/>
                      <w:color w:val="FF0000"/>
                      <w:sz w:val="26"/>
                      <w:szCs w:val="26"/>
                      <w:cs/>
                    </w:rPr>
                    <w:t>มีความรักและภูมิใจในท้องถิ่น</w:t>
                  </w:r>
                  <w:r w:rsidRPr="0033752F">
                    <w:rPr>
                      <w:rFonts w:ascii="THSarabunPSK+FPEF" w:cs="THSarabunPSK+FPEF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33752F">
                    <w:rPr>
                      <w:rFonts w:ascii="THSarabunPSK+FPEF" w:cs="THSarabunPSK+FPEF" w:hint="cs"/>
                      <w:color w:val="FF0000"/>
                      <w:sz w:val="26"/>
                      <w:szCs w:val="26"/>
                      <w:cs/>
                    </w:rPr>
                    <w:t>สถาบันและประเทศชาติ</w:t>
                  </w:r>
                </w:p>
                <w:p w:rsidR="00950039" w:rsidRPr="0033752F" w:rsidRDefault="00950039" w:rsidP="00950039">
                  <w:pPr>
                    <w:pStyle w:val="a4"/>
                    <w:autoSpaceDE w:val="0"/>
                    <w:autoSpaceDN w:val="0"/>
                    <w:adjustRightInd w:val="0"/>
                    <w:ind w:left="205"/>
                    <w:rPr>
                      <w:rFonts w:cs="TH SarabunPSK"/>
                      <w:sz w:val="26"/>
                      <w:szCs w:val="26"/>
                    </w:rPr>
                  </w:pPr>
                  <w:r w:rsidRPr="0033752F">
                    <w:rPr>
                      <w:rFonts w:cs="THSarabunPSK+FPEF"/>
                      <w:color w:val="FF0000"/>
                      <w:sz w:val="26"/>
                      <w:szCs w:val="26"/>
                    </w:rPr>
                    <w:t>1.2</w:t>
                  </w:r>
                </w:p>
              </w:tc>
              <w:tc>
                <w:tcPr>
                  <w:tcW w:w="1984" w:type="dxa"/>
                </w:tcPr>
                <w:p w:rsidR="00381477" w:rsidRPr="0033752F" w:rsidRDefault="002B79BF" w:rsidP="00C579F6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ผู้เรียนเกิดความรับผิดชอบ และเกิดความซื่อสัตย์ทางวิชาการ </w:t>
                  </w:r>
                  <w:r w:rsidR="001B709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1B709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แต่ขาด</w:t>
                  </w:r>
                  <w:r w:rsidR="002C7102" w:rsidRPr="0033752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ด้าน</w:t>
                  </w:r>
                  <w:proofErr w:type="spellStart"/>
                  <w:r w:rsidR="002C7102" w:rsidRPr="0033752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ภาวะการ</w:t>
                  </w:r>
                  <w:proofErr w:type="spellEnd"/>
                  <w:r w:rsidR="002C7102" w:rsidRPr="0033752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เป็นผู้นำ</w:t>
                  </w:r>
                </w:p>
                <w:p w:rsidR="00AE7F33" w:rsidRPr="0033752F" w:rsidRDefault="001B7099" w:rsidP="001B7099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และ</w:t>
                  </w:r>
                  <w:r w:rsidR="00AE7F33" w:rsidRPr="0033752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:rsidR="00AE7F33" w:rsidRPr="0033752F" w:rsidRDefault="00F406A6" w:rsidP="00F406A6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ให้นักศึกษาทำวิจัยภายใ</w:t>
                  </w:r>
                  <w:r w:rsidR="00BA2A9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ต้การดูแลของ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อาจารย์ที่ปรึกษา</w:t>
                  </w:r>
                </w:p>
              </w:tc>
              <w:tc>
                <w:tcPr>
                  <w:tcW w:w="1260" w:type="dxa"/>
                </w:tcPr>
                <w:p w:rsidR="00AE7F33" w:rsidRPr="0033752F" w:rsidRDefault="00BA2A92" w:rsidP="00C579F6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การประเมินผลจากความก้าวหน้าในการทำวิจัย</w:t>
                  </w:r>
                </w:p>
              </w:tc>
              <w:tc>
                <w:tcPr>
                  <w:tcW w:w="2081" w:type="dxa"/>
                </w:tcPr>
                <w:p w:rsidR="00AE7F33" w:rsidRPr="0033752F" w:rsidRDefault="00F406A6" w:rsidP="00F406A6">
                  <w:pPr>
                    <w:ind w:right="44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มีการประเมินแต่ยังขาดแบบประเมินและเกณฑ์การให้คะแนน</w:t>
                  </w:r>
                </w:p>
              </w:tc>
            </w:tr>
            <w:tr w:rsidR="000431D1" w:rsidRPr="0033752F" w:rsidTr="00AE7F33">
              <w:trPr>
                <w:trHeight w:val="1118"/>
              </w:trPr>
              <w:tc>
                <w:tcPr>
                  <w:tcW w:w="1696" w:type="dxa"/>
                </w:tcPr>
                <w:p w:rsidR="000431D1" w:rsidRPr="0033752F" w:rsidRDefault="000431D1" w:rsidP="00C579F6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3752F">
                    <w:rPr>
                      <w:rFonts w:ascii="TH SarabunPSK" w:eastAsia="BrowalliaNew" w:hAnsi="TH SarabunPSK" w:cs="TH SarabunPSK"/>
                      <w:b/>
                      <w:bCs/>
                      <w:sz w:val="30"/>
                      <w:szCs w:val="30"/>
                      <w:cs/>
                    </w:rPr>
                    <w:t>ด้านความรู้</w:t>
                  </w:r>
                </w:p>
                <w:p w:rsidR="000431D1" w:rsidRPr="0033752F" w:rsidRDefault="000431D1" w:rsidP="00C579F6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  <w:p w:rsidR="000431D1" w:rsidRPr="0033752F" w:rsidRDefault="000431D1" w:rsidP="00C579F6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0431D1" w:rsidRPr="0033752F" w:rsidRDefault="000431D1" w:rsidP="00950039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3752F">
                    <w:rPr>
                      <w:rFonts w:ascii="THSarabunPSK+FPEF" w:cs="THSarabunPSK+FPEF" w:hint="cs"/>
                      <w:color w:val="FF0000"/>
                      <w:sz w:val="30"/>
                      <w:szCs w:val="30"/>
                      <w:cs/>
                    </w:rPr>
                    <w:t>มีความรู้ความเข้าใจในพัฒนาการใหม่ๆ</w:t>
                  </w:r>
                  <w:r w:rsidRPr="0033752F">
                    <w:rPr>
                      <w:rFonts w:ascii="THSarabunPSK+FPEF" w:cs="THSarabunPSK+FPEF"/>
                      <w:color w:val="FF0000"/>
                      <w:sz w:val="30"/>
                      <w:szCs w:val="30"/>
                    </w:rPr>
                    <w:t xml:space="preserve"> </w:t>
                  </w:r>
                  <w:r w:rsidRPr="0033752F">
                    <w:rPr>
                      <w:rFonts w:ascii="THSarabunPSK+FPEF" w:cs="THSarabunPSK+FPEF" w:hint="cs"/>
                      <w:color w:val="FF0000"/>
                      <w:sz w:val="30"/>
                      <w:szCs w:val="30"/>
                      <w:cs/>
                    </w:rPr>
                    <w:t>ในสาขาวิชา</w:t>
                  </w:r>
                  <w:r w:rsidRPr="0033752F">
                    <w:rPr>
                      <w:rFonts w:ascii="THSarabunPSK+FPEF" w:cs="THSarabunPSK+FPEF"/>
                      <w:color w:val="FF0000"/>
                      <w:sz w:val="30"/>
                      <w:szCs w:val="30"/>
                    </w:rPr>
                    <w:t xml:space="preserve"> </w:t>
                  </w:r>
                  <w:r w:rsidRPr="0033752F">
                    <w:rPr>
                      <w:rFonts w:ascii="THSarabunPSK+FPEF" w:cs="THSarabunPSK+FPEF" w:hint="cs"/>
                      <w:color w:val="FF0000"/>
                      <w:sz w:val="30"/>
                      <w:szCs w:val="30"/>
                      <w:cs/>
                    </w:rPr>
                    <w:t>รวมถึงงานวิจัยที่มีผลกระทบต่อการ</w:t>
                  </w:r>
                </w:p>
                <w:p w:rsidR="000431D1" w:rsidRPr="0033752F" w:rsidRDefault="000431D1" w:rsidP="00950039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3752F">
                    <w:rPr>
                      <w:rFonts w:ascii="THSarabunPSK+FPEF" w:cs="THSarabunPSK+FPEF" w:hint="cs"/>
                      <w:color w:val="FF0000"/>
                      <w:sz w:val="30"/>
                      <w:szCs w:val="30"/>
                      <w:cs/>
                    </w:rPr>
                    <w:t>พัฒนาความรู้ใหม่หรือการปฏิบัติงานในสาขาวิชาการหรือวิชาชีพในปัจจุบันและการเปลี่ยนแปลงที่จะเกิดขึ้นในอนาคต</w:t>
                  </w:r>
                </w:p>
                <w:p w:rsidR="000431D1" w:rsidRPr="0033752F" w:rsidRDefault="000431D1" w:rsidP="00D51248">
                  <w:pPr>
                    <w:pStyle w:val="a4"/>
                    <w:autoSpaceDE w:val="0"/>
                    <w:autoSpaceDN w:val="0"/>
                    <w:adjustRightInd w:val="0"/>
                    <w:ind w:left="205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3752F">
                    <w:rPr>
                      <w:rFonts w:ascii="TH SarabunPSK" w:hAnsi="TH SarabunPSK" w:cs="TH SarabunPSK"/>
                      <w:sz w:val="30"/>
                      <w:szCs w:val="30"/>
                    </w:rPr>
                    <w:t>(2.3)</w:t>
                  </w:r>
                </w:p>
              </w:tc>
              <w:tc>
                <w:tcPr>
                  <w:tcW w:w="1984" w:type="dxa"/>
                </w:tcPr>
                <w:p w:rsidR="000431D1" w:rsidRDefault="000431D1" w:rsidP="00BA2A92">
                  <w:pPr>
                    <w:rPr>
                      <w:rFonts w:asciiTheme="majorBidi" w:eastAsia="Times New Roman" w:hAnsiTheme="majorBidi" w:cstheme="majorBidi" w:hint="cs"/>
                      <w:sz w:val="28"/>
                    </w:rPr>
                  </w:pPr>
                  <w:proofErr w:type="spellStart"/>
                  <w:r w:rsidRPr="00F4656D">
                    <w:rPr>
                      <w:rFonts w:asciiTheme="majorBidi" w:eastAsia="Times New Roman" w:hAnsiTheme="majorBidi" w:cstheme="majorBidi"/>
                      <w:sz w:val="28"/>
                    </w:rPr>
                    <w:t>ความรู้และเข้าใจรูปแบบและหลักเกณฑ์กระบวนการทำวิจัย</w:t>
                  </w:r>
                  <w:proofErr w:type="spellEnd"/>
                  <w:r w:rsidRPr="00F4656D">
                    <w:rPr>
                      <w:rFonts w:asciiTheme="majorBidi" w:eastAsia="Times New Roman" w:hAnsiTheme="majorBidi" w:cstheme="majorBidi"/>
                      <w:sz w:val="28"/>
                    </w:rPr>
                    <w:t>/</w:t>
                  </w:r>
                  <w:proofErr w:type="spellStart"/>
                  <w:r w:rsidRPr="00F4656D">
                    <w:rPr>
                      <w:rFonts w:asciiTheme="majorBidi" w:eastAsia="Times New Roman" w:hAnsiTheme="majorBidi" w:cstheme="majorBidi"/>
                      <w:sz w:val="28"/>
                    </w:rPr>
                    <w:t>วิทยานิพนธ์</w:t>
                  </w:r>
                  <w:proofErr w:type="spellEnd"/>
                  <w:r w:rsidRPr="00F4656D">
                    <w:rPr>
                      <w:rFonts w:asciiTheme="majorBidi" w:eastAsia="Times New Roman" w:hAnsiTheme="majorBidi" w:cstheme="majorBidi"/>
                      <w:sz w:val="28"/>
                    </w:rPr>
                    <w:t xml:space="preserve"> </w:t>
                  </w:r>
                </w:p>
                <w:p w:rsidR="000431D1" w:rsidRPr="0033752F" w:rsidRDefault="000431D1" w:rsidP="00BA2A92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Theme="majorBidi" w:eastAsia="Times New Roman" w:hAnsiTheme="majorBidi" w:cstheme="majorBidi" w:hint="cs"/>
                      <w:sz w:val="28"/>
                      <w:cs/>
                    </w:rPr>
                    <w:t xml:space="preserve"> </w:t>
                  </w:r>
                  <w:r w:rsidRPr="0033752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:rsidR="000431D1" w:rsidRDefault="000431D1" w:rsidP="00C579F6">
                  <w:pPr>
                    <w:rPr>
                      <w:rFonts w:ascii="TH SarabunPSK" w:hAnsi="TH SarabunPSK" w:cs="TH SarabunPSK" w:hint="cs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ให้นักศึกษาทำวิจัยภายใต้การดูแลของอาจารย์ที่ปรึกษา </w:t>
                  </w:r>
                </w:p>
                <w:p w:rsidR="000431D1" w:rsidRPr="0033752F" w:rsidRDefault="000431D1" w:rsidP="00C579F6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33752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วิธีการสอนใช้รูปแบบการนำเสนอและวิพากษ์ โดยมีการประเมินควบคู่การนำเสนอจากทุกคนทั้งอาจารย์และนักศึกษาในชั้นเรียน</w:t>
                  </w:r>
                </w:p>
              </w:tc>
              <w:tc>
                <w:tcPr>
                  <w:tcW w:w="1260" w:type="dxa"/>
                </w:tcPr>
                <w:p w:rsidR="000431D1" w:rsidRPr="0033752F" w:rsidRDefault="000431D1" w:rsidP="00742F39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การประเมินผลจากความก้าวหน้าในการทำวิจัย</w:t>
                  </w:r>
                </w:p>
              </w:tc>
              <w:tc>
                <w:tcPr>
                  <w:tcW w:w="2081" w:type="dxa"/>
                </w:tcPr>
                <w:p w:rsidR="000431D1" w:rsidRPr="0033752F" w:rsidRDefault="000431D1" w:rsidP="000431D1">
                  <w:pPr>
                    <w:ind w:right="353"/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มีแบบประเมิน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ความก้าวหน้าในการทำวิจัย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ตามข้อกำหนด</w:t>
                  </w:r>
                </w:p>
              </w:tc>
            </w:tr>
            <w:tr w:rsidR="000431D1" w:rsidRPr="0033752F" w:rsidTr="00AE7F33">
              <w:tc>
                <w:tcPr>
                  <w:tcW w:w="1696" w:type="dxa"/>
                </w:tcPr>
                <w:p w:rsidR="000431D1" w:rsidRPr="0033752F" w:rsidRDefault="000431D1" w:rsidP="00C579F6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3752F">
                    <w:rPr>
                      <w:rFonts w:ascii="TH SarabunPSK" w:eastAsia="BrowalliaNew" w:hAnsi="TH SarabunPSK" w:cs="TH SarabunPSK"/>
                      <w:b/>
                      <w:bCs/>
                      <w:sz w:val="30"/>
                      <w:szCs w:val="30"/>
                      <w:cs/>
                    </w:rPr>
                    <w:t>ด้านทักษะทางปัญญา</w:t>
                  </w:r>
                </w:p>
                <w:p w:rsidR="000431D1" w:rsidRPr="0033752F" w:rsidRDefault="000431D1" w:rsidP="00C579F6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  <w:p w:rsidR="000431D1" w:rsidRPr="0033752F" w:rsidRDefault="000431D1" w:rsidP="00C579F6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  <w:p w:rsidR="000431D1" w:rsidRPr="0033752F" w:rsidRDefault="000431D1" w:rsidP="00C579F6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0431D1" w:rsidRPr="0033752F" w:rsidRDefault="000431D1" w:rsidP="0033752F">
                  <w:pPr>
                    <w:autoSpaceDE w:val="0"/>
                    <w:autoSpaceDN w:val="0"/>
                    <w:adjustRightInd w:val="0"/>
                    <w:rPr>
                      <w:rFonts w:ascii="THSarabunPSK+FPEF" w:cs="THSarabunPSK+FPEF"/>
                      <w:color w:val="FF0000"/>
                      <w:sz w:val="30"/>
                      <w:szCs w:val="30"/>
                    </w:rPr>
                  </w:pPr>
                  <w:r w:rsidRPr="0033752F">
                    <w:rPr>
                      <w:rFonts w:ascii="THSarabunPSK+FPEF" w:cs="THSarabunPSK+FPEF" w:hint="cs"/>
                      <w:color w:val="FF0000"/>
                      <w:sz w:val="30"/>
                      <w:szCs w:val="30"/>
                      <w:cs/>
                    </w:rPr>
                    <w:t>สามารถสังเคราะห์และประเมินผลงานวิจัยและผลงานทางวิชาการในสาขาวิชา</w:t>
                  </w:r>
                  <w:r w:rsidRPr="0033752F">
                    <w:rPr>
                      <w:rFonts w:ascii="THSarabunPSK+FPEF" w:cs="THSarabunPSK+FPEF"/>
                      <w:color w:val="FF0000"/>
                      <w:sz w:val="30"/>
                      <w:szCs w:val="30"/>
                    </w:rPr>
                    <w:t xml:space="preserve"> </w:t>
                  </w:r>
                  <w:r w:rsidRPr="0033752F">
                    <w:rPr>
                      <w:rFonts w:ascii="THSarabunPSK+FPEF" w:cs="THSarabunPSK+FPEF" w:hint="cs"/>
                      <w:color w:val="FF0000"/>
                      <w:sz w:val="30"/>
                      <w:szCs w:val="30"/>
                      <w:cs/>
                    </w:rPr>
                    <w:t>และพัฒนา</w:t>
                  </w:r>
                </w:p>
                <w:p w:rsidR="000431D1" w:rsidRPr="0033752F" w:rsidRDefault="000431D1" w:rsidP="0033752F">
                  <w:pPr>
                    <w:autoSpaceDE w:val="0"/>
                    <w:autoSpaceDN w:val="0"/>
                    <w:adjustRightInd w:val="0"/>
                    <w:rPr>
                      <w:rFonts w:ascii="THSarabunPSK+FPEF" w:cs="THSarabunPSK+FPEF"/>
                      <w:color w:val="FF0000"/>
                      <w:sz w:val="30"/>
                      <w:szCs w:val="30"/>
                    </w:rPr>
                  </w:pPr>
                  <w:r w:rsidRPr="0033752F">
                    <w:rPr>
                      <w:rFonts w:ascii="THSarabunPSK+FPEF" w:cs="THSarabunPSK+FPEF" w:hint="cs"/>
                      <w:color w:val="FF0000"/>
                      <w:sz w:val="30"/>
                      <w:szCs w:val="30"/>
                      <w:cs/>
                    </w:rPr>
                    <w:t>ความรู้หรือ</w:t>
                  </w:r>
                  <w:r w:rsidRPr="0033752F">
                    <w:rPr>
                      <w:rFonts w:ascii="THSarabunPSK+FPEF" w:cs="THSarabunPSK+FPEF" w:hint="cs"/>
                      <w:color w:val="FF0000"/>
                      <w:sz w:val="30"/>
                      <w:szCs w:val="30"/>
                      <w:cs/>
                    </w:rPr>
                    <w:lastRenderedPageBreak/>
                    <w:t>แนวความคิดใหม่ๆโดย</w:t>
                  </w:r>
                  <w:proofErr w:type="spellStart"/>
                  <w:r w:rsidRPr="0033752F">
                    <w:rPr>
                      <w:rFonts w:ascii="THSarabunPSK+FPEF" w:cs="THSarabunPSK+FPEF" w:hint="cs"/>
                      <w:color w:val="FF0000"/>
                      <w:sz w:val="30"/>
                      <w:szCs w:val="30"/>
                      <w:cs/>
                    </w:rPr>
                    <w:t>บูรณา</w:t>
                  </w:r>
                  <w:proofErr w:type="spellEnd"/>
                  <w:r w:rsidRPr="0033752F">
                    <w:rPr>
                      <w:rFonts w:ascii="THSarabunPSK+FPEF" w:cs="THSarabunPSK+FPEF" w:hint="cs"/>
                      <w:color w:val="FF0000"/>
                      <w:sz w:val="30"/>
                      <w:szCs w:val="30"/>
                      <w:cs/>
                    </w:rPr>
                    <w:t>การเข้ากับความรู้เดิมได้อย่างสร้างสรรค์</w:t>
                  </w:r>
                </w:p>
                <w:p w:rsidR="000431D1" w:rsidRPr="0033752F" w:rsidRDefault="000431D1" w:rsidP="0033752F">
                  <w:pPr>
                    <w:pStyle w:val="a4"/>
                    <w:autoSpaceDE w:val="0"/>
                    <w:autoSpaceDN w:val="0"/>
                    <w:adjustRightInd w:val="0"/>
                    <w:ind w:left="205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</w:p>
                <w:p w:rsidR="000431D1" w:rsidRPr="0033752F" w:rsidRDefault="000431D1" w:rsidP="00B83700">
                  <w:pPr>
                    <w:pStyle w:val="a4"/>
                    <w:autoSpaceDE w:val="0"/>
                    <w:autoSpaceDN w:val="0"/>
                    <w:adjustRightInd w:val="0"/>
                    <w:ind w:left="205"/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</w:pPr>
                  <w:r w:rsidRPr="0033752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</w:rPr>
                    <w:t>(3.1)</w:t>
                  </w:r>
                </w:p>
              </w:tc>
              <w:tc>
                <w:tcPr>
                  <w:tcW w:w="1984" w:type="dxa"/>
                </w:tcPr>
                <w:p w:rsidR="000431D1" w:rsidRDefault="000431D1" w:rsidP="00C579F6">
                  <w:pPr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</w:rPr>
                  </w:pPr>
                  <w:r w:rsidRPr="0033752F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lastRenderedPageBreak/>
                    <w:t>นักศึกษาสามารถ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วิเคราะห์ วิพากษ์ และ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 xml:space="preserve"> </w:t>
                  </w:r>
                  <w:r w:rsidRPr="0033752F">
                    <w:rPr>
                      <w:rFonts w:ascii="TH SarabunPSK" w:hAnsi="TH SarabunPSK" w:cs="TH SarabunPSK"/>
                      <w:color w:val="000000" w:themeColor="text1"/>
                      <w:sz w:val="30"/>
                      <w:szCs w:val="30"/>
                      <w:cs/>
                    </w:rPr>
                    <w:t>ประเมิน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30"/>
                      <w:szCs w:val="30"/>
                      <w:cs/>
                    </w:rPr>
                    <w:t>สารสนเทศที่เกี่ยวข้องกับ</w:t>
                  </w:r>
                  <w:r w:rsidRPr="0033752F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วิจัย</w:t>
                  </w:r>
                  <w:r w:rsidRPr="0033752F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ของตนได้</w:t>
                  </w:r>
                </w:p>
                <w:p w:rsidR="000431D1" w:rsidRPr="0033752F" w:rsidRDefault="000431D1" w:rsidP="000431D1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3752F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 xml:space="preserve"> </w:t>
                  </w:r>
                  <w:r w:rsidRPr="0033752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แต่ไม่สามารถระบุระดับผลการเรียนรู้</w:t>
                  </w:r>
                  <w:r w:rsidRPr="0033752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lastRenderedPageBreak/>
                    <w:t>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:rsidR="000431D1" w:rsidRDefault="000431D1" w:rsidP="00742F39">
                  <w:pPr>
                    <w:rPr>
                      <w:rFonts w:ascii="TH SarabunPSK" w:hAnsi="TH SarabunPSK" w:cs="TH SarabunPSK" w:hint="cs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lastRenderedPageBreak/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ให้นักศึกษาทำวิจัยภายใต้การดูแลของอาจารย์ที่ปรึกษา </w:t>
                  </w:r>
                </w:p>
                <w:p w:rsidR="000431D1" w:rsidRPr="0033752F" w:rsidRDefault="000431D1" w:rsidP="00742F3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33752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วิธีการสอนใช้รูปแบบการนำเสนอและ</w:t>
                  </w:r>
                  <w:r w:rsidRPr="0033752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lastRenderedPageBreak/>
                    <w:t>วิพากษ์ โดยมีการประเมินควบคู่การนำเสนอจากทุกคนทั้งอาจารย์และนักศึกษาในชั้นเรียน</w:t>
                  </w:r>
                </w:p>
              </w:tc>
              <w:tc>
                <w:tcPr>
                  <w:tcW w:w="1260" w:type="dxa"/>
                </w:tcPr>
                <w:p w:rsidR="000431D1" w:rsidRPr="0033752F" w:rsidRDefault="000431D1" w:rsidP="00742F39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lastRenderedPageBreak/>
                    <w:t>การประเมินผลจากความก้าวหน้าในการทำวิจัย</w:t>
                  </w:r>
                </w:p>
              </w:tc>
              <w:tc>
                <w:tcPr>
                  <w:tcW w:w="2081" w:type="dxa"/>
                </w:tcPr>
                <w:p w:rsidR="000431D1" w:rsidRPr="0033752F" w:rsidRDefault="000431D1" w:rsidP="00742F39">
                  <w:pPr>
                    <w:ind w:right="353"/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มีแบบประเมิน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ความก้าวหน้าในการทำวิจัยตามข้อกำหนด</w:t>
                  </w:r>
                </w:p>
              </w:tc>
            </w:tr>
            <w:tr w:rsidR="00411988" w:rsidRPr="0033752F" w:rsidTr="00AE7F33">
              <w:tc>
                <w:tcPr>
                  <w:tcW w:w="1696" w:type="dxa"/>
                </w:tcPr>
                <w:p w:rsidR="00411988" w:rsidRPr="0033752F" w:rsidRDefault="00411988" w:rsidP="00C579F6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3752F">
                    <w:rPr>
                      <w:rFonts w:ascii="TH SarabunPSK" w:eastAsia="BrowalliaNew" w:hAnsi="TH SarabunPSK" w:cs="TH SarabunPSK"/>
                      <w:b/>
                      <w:bCs/>
                      <w:sz w:val="30"/>
                      <w:szCs w:val="30"/>
                      <w:cs/>
                    </w:rPr>
                    <w:lastRenderedPageBreak/>
                    <w:t>ด้านทักษะความสัมพันธ์ระหว่างบุคคลและความรับผิดชอบ</w:t>
                  </w:r>
                </w:p>
                <w:p w:rsidR="00411988" w:rsidRPr="0033752F" w:rsidRDefault="00411988" w:rsidP="00C579F6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  <w:p w:rsidR="00411988" w:rsidRPr="0033752F" w:rsidRDefault="00411988" w:rsidP="00C579F6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411988" w:rsidRPr="0033752F" w:rsidRDefault="00411988" w:rsidP="00165A7C">
                  <w:pPr>
                    <w:autoSpaceDE w:val="0"/>
                    <w:autoSpaceDN w:val="0"/>
                    <w:adjustRightInd w:val="0"/>
                    <w:ind w:left="-9"/>
                    <w:rPr>
                      <w:rFonts w:ascii="THSarabunPSK+FPEF" w:cs="THSarabunPSK+FPEF"/>
                      <w:sz w:val="24"/>
                      <w:szCs w:val="24"/>
                    </w:rPr>
                  </w:pPr>
                  <w:r w:rsidRPr="0033752F">
                    <w:rPr>
                      <w:rFonts w:ascii="THSarabunPSK+FPEF" w:cs="THSarabunPSK+FPEF" w:hint="cs"/>
                      <w:color w:val="FF0000"/>
                      <w:sz w:val="24"/>
                      <w:szCs w:val="24"/>
                      <w:cs/>
                    </w:rPr>
                    <w:t>มีภาวะผู้นำ</w:t>
                  </w:r>
                  <w:r w:rsidRPr="0033752F">
                    <w:rPr>
                      <w:rFonts w:ascii="THSarabunPSK+FPEF" w:cs="THSarabunPSK+FPEF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3752F">
                    <w:rPr>
                      <w:rFonts w:ascii="THSarabunPSK+FPEF" w:cs="THSarabunPSK+FPEF" w:hint="cs"/>
                      <w:color w:val="FF0000"/>
                      <w:sz w:val="24"/>
                      <w:szCs w:val="24"/>
                      <w:cs/>
                    </w:rPr>
                    <w:t>รับผิดชอบในการดำเนินงานของตนเอง</w:t>
                  </w:r>
                  <w:r w:rsidRPr="0033752F">
                    <w:rPr>
                      <w:rFonts w:ascii="THSarabunPSK+FPEF" w:cs="THSarabunPSK+FPEF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3752F">
                    <w:rPr>
                      <w:rFonts w:ascii="THSarabunPSK+FPEF" w:cs="THSarabunPSK+FPEF" w:hint="cs"/>
                      <w:color w:val="FF0000"/>
                      <w:sz w:val="24"/>
                      <w:szCs w:val="24"/>
                      <w:cs/>
                    </w:rPr>
                    <w:t>และร่วมมือกับผู้อื่นในการจัดการข้อโต้แย้งหรือปัญหาทางวิชาการได้อย่างเหมาะสมตามโอกาสและสถานการณ์</w:t>
                  </w:r>
                  <w:r w:rsidRPr="0033752F">
                    <w:rPr>
                      <w:rFonts w:ascii="THSarabunPSK+FPEF" w:cs="THSarabunPSK+FPEF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3752F">
                    <w:rPr>
                      <w:rFonts w:ascii="THSarabunPSK+FPEF" w:cs="THSarabunPSK+FPEF" w:hint="cs"/>
                      <w:color w:val="FF0000"/>
                      <w:sz w:val="24"/>
                      <w:szCs w:val="24"/>
                      <w:cs/>
                    </w:rPr>
                    <w:t>เพื่อเพิ่มพูนประสิทธิภาพการทำงานของกลุ่ม</w:t>
                  </w:r>
                </w:p>
                <w:p w:rsidR="00411988" w:rsidRPr="0033752F" w:rsidRDefault="00411988" w:rsidP="0033752F">
                  <w:pPr>
                    <w:pStyle w:val="a4"/>
                    <w:autoSpaceDE w:val="0"/>
                    <w:autoSpaceDN w:val="0"/>
                    <w:adjustRightInd w:val="0"/>
                    <w:ind w:left="205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</w:p>
                <w:p w:rsidR="00411988" w:rsidRPr="0033752F" w:rsidRDefault="00411988" w:rsidP="00305974">
                  <w:pPr>
                    <w:pStyle w:val="a4"/>
                    <w:autoSpaceDE w:val="0"/>
                    <w:autoSpaceDN w:val="0"/>
                    <w:adjustRightInd w:val="0"/>
                    <w:spacing w:line="360" w:lineRule="auto"/>
                    <w:ind w:left="205"/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</w:pPr>
                  <w:r w:rsidRPr="0033752F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</w:rPr>
                    <w:t>(4.1)</w:t>
                  </w:r>
                </w:p>
              </w:tc>
              <w:tc>
                <w:tcPr>
                  <w:tcW w:w="1984" w:type="dxa"/>
                </w:tcPr>
                <w:p w:rsidR="00411988" w:rsidRPr="0033752F" w:rsidRDefault="00411988" w:rsidP="00165A7C">
                  <w:pPr>
                    <w:autoSpaceDE w:val="0"/>
                    <w:autoSpaceDN w:val="0"/>
                    <w:adjustRightInd w:val="0"/>
                    <w:ind w:left="-515"/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</w:pPr>
                  <w:r w:rsidRPr="0033752F">
                    <w:rPr>
                      <w:rFonts w:ascii="TH SarabunPSK" w:hAnsi="TH SarabunPSK" w:cs="TH SarabunPSK"/>
                      <w:color w:val="000000" w:themeColor="text1"/>
                      <w:sz w:val="24"/>
                      <w:szCs w:val="24"/>
                      <w:cs/>
                    </w:rPr>
                    <w:t>ผู้นำ มี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4"/>
                      <w:szCs w:val="24"/>
                      <w:cs/>
                    </w:rPr>
                    <w:t>นักศึกษา</w:t>
                  </w:r>
                  <w:r w:rsidRPr="0033752F">
                    <w:rPr>
                      <w:rFonts w:ascii="THSarabunPSK+FPEF" w:cs="THSarabunPSK+FPEF" w:hint="cs"/>
                      <w:color w:val="FF0000"/>
                      <w:sz w:val="24"/>
                      <w:szCs w:val="24"/>
                      <w:cs/>
                    </w:rPr>
                    <w:t>รับผิดชอบในการดำเนินงานของตนเอง</w:t>
                  </w:r>
                  <w:r>
                    <w:rPr>
                      <w:rFonts w:ascii="THSarabunPSK+FPEF" w:cs="THSarabunPSK+FPEF" w:hint="cs"/>
                      <w:color w:val="FF0000"/>
                      <w:sz w:val="24"/>
                      <w:szCs w:val="24"/>
                      <w:cs/>
                    </w:rPr>
                    <w:t xml:space="preserve"> และสามารถให้ข้อเสนอแนะงานของผู้</w:t>
                  </w:r>
                  <w:proofErr w:type="spellStart"/>
                  <w:r>
                    <w:rPr>
                      <w:rFonts w:ascii="THSarabunPSK+FPEF" w:cs="THSarabunPSK+FPEF" w:hint="cs"/>
                      <w:color w:val="FF0000"/>
                      <w:sz w:val="24"/>
                      <w:szCs w:val="24"/>
                      <w:cs/>
                    </w:rPr>
                    <w:t>เอื่น</w:t>
                  </w:r>
                  <w:proofErr w:type="spellEnd"/>
                  <w:r>
                    <w:rPr>
                      <w:rFonts w:ascii="THSarabunPSK+FPEF" w:cs="THSarabunPSK+FPEF" w:hint="cs"/>
                      <w:color w:val="FF0000"/>
                      <w:sz w:val="24"/>
                      <w:szCs w:val="24"/>
                      <w:cs/>
                    </w:rPr>
                    <w:t>ได้</w:t>
                  </w:r>
                </w:p>
                <w:p w:rsidR="00411988" w:rsidRPr="0033752F" w:rsidRDefault="00411988" w:rsidP="00C579F6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3752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:rsidR="00411988" w:rsidRDefault="00411988" w:rsidP="00742F39">
                  <w:pPr>
                    <w:rPr>
                      <w:rFonts w:ascii="TH SarabunPSK" w:hAnsi="TH SarabunPSK" w:cs="TH SarabunPSK" w:hint="cs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ให้นักศึกษาทำวิจัยภายใต้การดูแลของอาจารย์ที่ปรึกษา </w:t>
                  </w:r>
                </w:p>
                <w:p w:rsidR="00411988" w:rsidRPr="0033752F" w:rsidRDefault="00411988" w:rsidP="00742F3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33752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วิธีการสอนใช้รูปแบบการนำเสนอและวิพากษ์ โดยมีการประเมินควบคู่การนำเสนอจากทุกคนทั้งอาจารย์และนักศึกษาในชั้นเรียน</w:t>
                  </w:r>
                </w:p>
              </w:tc>
              <w:tc>
                <w:tcPr>
                  <w:tcW w:w="1260" w:type="dxa"/>
                </w:tcPr>
                <w:p w:rsidR="00411988" w:rsidRPr="0033752F" w:rsidRDefault="00411988" w:rsidP="00742F39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การประเมินผลจากความก้าวหน้าในการทำวิจัย</w:t>
                  </w:r>
                </w:p>
              </w:tc>
              <w:tc>
                <w:tcPr>
                  <w:tcW w:w="2081" w:type="dxa"/>
                </w:tcPr>
                <w:p w:rsidR="00411988" w:rsidRDefault="003E0087" w:rsidP="003E0087">
                  <w:pPr>
                    <w:ind w:right="35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มีการสะท้อนความคิดเห็นของผู้เข้าร่วมแต่ยังขาด</w:t>
                  </w:r>
                  <w:r w:rsidR="00411988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แบบประเมิน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และ</w:t>
                  </w:r>
                  <w:proofErr w:type="spellStart"/>
                  <w:r w:rsidR="00411988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เกณฑ</w:t>
                  </w:r>
                  <w:proofErr w:type="spellEnd"/>
                  <w:r w:rsidR="00411988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ก</w:t>
                  </w:r>
                  <w:r w:rsidR="00411988" w:rsidRPr="0033752F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ารให้คะแนน</w:t>
                  </w:r>
                </w:p>
                <w:p w:rsidR="00411988" w:rsidRPr="0033752F" w:rsidRDefault="00411988" w:rsidP="00AF3D6B">
                  <w:pPr>
                    <w:ind w:right="353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3E0087" w:rsidRPr="0033752F" w:rsidTr="00AE7F33">
              <w:tc>
                <w:tcPr>
                  <w:tcW w:w="1696" w:type="dxa"/>
                </w:tcPr>
                <w:p w:rsidR="003E0087" w:rsidRPr="0033752F" w:rsidRDefault="003E0087" w:rsidP="00C579F6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3752F">
                    <w:rPr>
                      <w:rFonts w:ascii="TH SarabunPSK" w:eastAsia="BrowalliaNew" w:hAnsi="TH SarabunPSK" w:cs="TH SarabunPSK"/>
                      <w:b/>
                      <w:bCs/>
                      <w:sz w:val="30"/>
                      <w:szCs w:val="30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  <w:p w:rsidR="003E0087" w:rsidRPr="0033752F" w:rsidRDefault="003E0087" w:rsidP="00C579F6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  <w:p w:rsidR="003E0087" w:rsidRPr="0033752F" w:rsidRDefault="003E0087" w:rsidP="00C579F6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  <w:p w:rsidR="003E0087" w:rsidRPr="0033752F" w:rsidRDefault="003E0087" w:rsidP="00C579F6">
                  <w:pPr>
                    <w:rPr>
                      <w:rFonts w:ascii="TH SarabunPSK" w:eastAsia="BrowalliaNew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3E0087" w:rsidRPr="003F4D10" w:rsidRDefault="003E0087" w:rsidP="003F4D10">
                  <w:pPr>
                    <w:autoSpaceDE w:val="0"/>
                    <w:autoSpaceDN w:val="0"/>
                    <w:adjustRightInd w:val="0"/>
                    <w:rPr>
                      <w:rFonts w:ascii="THSarabunPSK+FPEF" w:cs="THSarabunPSK+FPEF"/>
                      <w:color w:val="FF0000"/>
                      <w:sz w:val="24"/>
                      <w:szCs w:val="24"/>
                    </w:rPr>
                  </w:pPr>
                  <w:r w:rsidRPr="003F4D10">
                    <w:rPr>
                      <w:rFonts w:ascii="THSarabunPSK+FPEF" w:cs="THSarabunPSK+FPEF" w:hint="cs"/>
                      <w:color w:val="FF0000"/>
                      <w:sz w:val="24"/>
                      <w:szCs w:val="24"/>
                      <w:cs/>
                    </w:rPr>
                    <w:t>มีความสามารถในการใช้กระบวนการทางวิทยาศาสตร์หรือคณิตศาสตร์หรือ</w:t>
                  </w:r>
                </w:p>
                <w:p w:rsidR="003E0087" w:rsidRPr="003F4D10" w:rsidRDefault="003E0087" w:rsidP="003F4D10">
                  <w:pPr>
                    <w:autoSpaceDE w:val="0"/>
                    <w:autoSpaceDN w:val="0"/>
                    <w:adjustRightInd w:val="0"/>
                    <w:rPr>
                      <w:rFonts w:ascii="THSarabunPSK+FPEF" w:cs="THSarabunPSK+FPEF"/>
                      <w:color w:val="FF0000"/>
                      <w:sz w:val="24"/>
                      <w:szCs w:val="24"/>
                    </w:rPr>
                  </w:pPr>
                  <w:r w:rsidRPr="003F4D10">
                    <w:rPr>
                      <w:rFonts w:ascii="THSarabunPSK+FPEF" w:cs="THSarabunPSK+FPEF" w:hint="cs"/>
                      <w:color w:val="FF0000"/>
                      <w:sz w:val="24"/>
                      <w:szCs w:val="24"/>
                      <w:cs/>
                    </w:rPr>
                    <w:t>กระบวนการวิจัยในการคิดวิเคราะห์หรือแก้ปัญหาการปฏิบัติงานหรือปัญหาทางวิชาการที่</w:t>
                  </w:r>
                </w:p>
                <w:p w:rsidR="003E0087" w:rsidRPr="003F4D10" w:rsidRDefault="003E0087" w:rsidP="003F4D10">
                  <w:pPr>
                    <w:autoSpaceDE w:val="0"/>
                    <w:autoSpaceDN w:val="0"/>
                    <w:adjustRightInd w:val="0"/>
                    <w:rPr>
                      <w:rFonts w:ascii="THSarabunPSK+FPEF" w:cs="THSarabunPSK+FPEF"/>
                      <w:color w:val="FF0000"/>
                      <w:sz w:val="24"/>
                      <w:szCs w:val="24"/>
                    </w:rPr>
                  </w:pPr>
                  <w:r w:rsidRPr="003F4D10">
                    <w:rPr>
                      <w:rFonts w:ascii="THSarabunPSK+FPEF" w:cs="THSarabunPSK+FPEF" w:hint="cs"/>
                      <w:color w:val="FF0000"/>
                      <w:sz w:val="24"/>
                      <w:szCs w:val="24"/>
                      <w:cs/>
                    </w:rPr>
                    <w:t>สลับซับซ้อนได้</w:t>
                  </w:r>
                </w:p>
                <w:p w:rsidR="003E0087" w:rsidRPr="003F4D10" w:rsidRDefault="003E0087" w:rsidP="003F4D10">
                  <w:pPr>
                    <w:pStyle w:val="a4"/>
                    <w:autoSpaceDE w:val="0"/>
                    <w:autoSpaceDN w:val="0"/>
                    <w:adjustRightInd w:val="0"/>
                    <w:ind w:left="205"/>
                    <w:rPr>
                      <w:rFonts w:ascii="TH SarabunPSK" w:eastAsia="BrowalliaNew" w:hAnsi="TH SarabunPSK" w:cs="TH SarabunPSK"/>
                      <w:color w:val="FF0000"/>
                      <w:sz w:val="24"/>
                      <w:szCs w:val="24"/>
                      <w:cs/>
                    </w:rPr>
                  </w:pPr>
                  <w:r w:rsidRPr="003F4D1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(5.1)</w:t>
                  </w:r>
                </w:p>
              </w:tc>
              <w:tc>
                <w:tcPr>
                  <w:tcW w:w="1984" w:type="dxa"/>
                </w:tcPr>
                <w:p w:rsidR="003E0087" w:rsidRPr="0033752F" w:rsidRDefault="003E0087" w:rsidP="00640156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3752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นักศึกษาสามารถออกแบบการทำวิจัยและแนวทางในการแปลผลงานวิจัยได้ สามารถใช้เทคโนโลยีสืบค้น ข้อมูลได้</w:t>
                  </w:r>
                </w:p>
                <w:p w:rsidR="003E0087" w:rsidRPr="0033752F" w:rsidRDefault="003E0087" w:rsidP="00640156">
                  <w:pPr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</w:pPr>
                  <w:r w:rsidRPr="0033752F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แต่ไม่สามารถระบุระดับผลการเรียนรู้เนื่องจากไม่ได้ระบุเกณฑ์ผ่านไว้</w:t>
                  </w:r>
                </w:p>
              </w:tc>
              <w:tc>
                <w:tcPr>
                  <w:tcW w:w="1620" w:type="dxa"/>
                </w:tcPr>
                <w:p w:rsidR="003E0087" w:rsidRDefault="003E0087" w:rsidP="00742F39">
                  <w:pPr>
                    <w:rPr>
                      <w:rFonts w:ascii="TH SarabunPSK" w:hAnsi="TH SarabunPSK" w:cs="TH SarabunPSK" w:hint="cs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ให้นักศึกษาทำวิจัยภายใต้การดูแลของอาจารย์ที่ปรึกษา </w:t>
                  </w:r>
                </w:p>
                <w:p w:rsidR="003E0087" w:rsidRPr="0033752F" w:rsidRDefault="003E0087" w:rsidP="00742F3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-</w:t>
                  </w:r>
                  <w:r w:rsidRPr="0033752F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วิธีการสอนใช้รูปแบบการนำเสนอและวิพากษ์ โดยมีการประเมินควบคู่การนำเสนอจากทุกคนทั้งอาจารย์และนักศึกษาในชั้นเรียน</w:t>
                  </w:r>
                </w:p>
              </w:tc>
              <w:tc>
                <w:tcPr>
                  <w:tcW w:w="1260" w:type="dxa"/>
                </w:tcPr>
                <w:p w:rsidR="003E0087" w:rsidRPr="0033752F" w:rsidRDefault="003E0087" w:rsidP="00742F39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การประเมินผลจากความก้าวหน้าในการทำวิจัย</w:t>
                  </w:r>
                </w:p>
              </w:tc>
              <w:tc>
                <w:tcPr>
                  <w:tcW w:w="2081" w:type="dxa"/>
                </w:tcPr>
                <w:p w:rsidR="003E0087" w:rsidRPr="0033752F" w:rsidRDefault="003E0087" w:rsidP="00742F39">
                  <w:pPr>
                    <w:ind w:right="353"/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มีแบบประเมิน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ความก้าวหน้าในการทำวิจัยตามข้อกำหนด</w:t>
                  </w:r>
                </w:p>
              </w:tc>
            </w:tr>
          </w:tbl>
          <w:p w:rsidR="00422F52" w:rsidRPr="0033752F" w:rsidRDefault="00422F52" w:rsidP="00C579F6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422F52" w:rsidRPr="00B21343" w:rsidTr="00AE7F33">
        <w:trPr>
          <w:gridAfter w:val="1"/>
          <w:wAfter w:w="1126" w:type="dxa"/>
          <w:trHeight w:val="49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52" w:rsidRPr="00B21343" w:rsidRDefault="00422F52" w:rsidP="001457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3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 w:rsidRPr="00B21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สรุปผลการทวนสอบ</w:t>
            </w:r>
            <w:r w:rsidR="0014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21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4575B" w:rsidRPr="003018BB">
              <w:rPr>
                <w:rFonts w:ascii="TH SarabunPSK" w:hAnsi="TH SarabunPSK" w:cs="TH SarabunPSK"/>
                <w:sz w:val="32"/>
                <w:szCs w:val="32"/>
                <w:cs/>
              </w:rPr>
              <w:t>ผู้สอนมีการวางแผนการสอนและดำเนินการสอนตามแผน และเป็นการสอนที่ช่วยให้ผู้เร</w:t>
            </w:r>
            <w:r w:rsidR="0014575B">
              <w:rPr>
                <w:rFonts w:ascii="TH SarabunPSK" w:hAnsi="TH SarabunPSK" w:cs="TH SarabunPSK"/>
                <w:sz w:val="32"/>
                <w:szCs w:val="32"/>
                <w:cs/>
              </w:rPr>
              <w:t>ียนเกิดผลการเรียนรู้ด้านต่างๆ</w:t>
            </w:r>
            <w:r w:rsidR="001457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ส่วนใหญ่</w:t>
            </w:r>
            <w:r w:rsidR="0014575B" w:rsidRPr="003018BB">
              <w:rPr>
                <w:rFonts w:ascii="TH SarabunPSK" w:hAnsi="TH SarabunPSK" w:cs="TH SarabunPSK"/>
                <w:sz w:val="32"/>
                <w:szCs w:val="32"/>
                <w:cs/>
              </w:rPr>
              <w:t>ครอบคลุมตาม</w:t>
            </w:r>
            <w:r w:rsidR="0014575B" w:rsidRPr="003018BB">
              <w:rPr>
                <w:rFonts w:ascii="TH SarabunPSK" w:hAnsi="TH SarabunPSK" w:cs="TH SarabunPSK"/>
                <w:sz w:val="32"/>
                <w:szCs w:val="32"/>
              </w:rPr>
              <w:t xml:space="preserve">curriculum mapping </w:t>
            </w:r>
            <w:r w:rsidR="0014575B" w:rsidRPr="003018BB">
              <w:rPr>
                <w:rFonts w:ascii="TH SarabunPSK" w:hAnsi="TH SarabunPSK" w:cs="TH SarabunPSK"/>
                <w:sz w:val="32"/>
                <w:szCs w:val="32"/>
                <w:cs/>
              </w:rPr>
              <w:t>ของหลักสูตรที่กำหนด</w:t>
            </w:r>
            <w:r w:rsidR="0014575B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แต่ยังขาดในส่วนภาวะผู้นำด้านคุณธรรมจริยธรรม</w:t>
            </w:r>
            <w:r w:rsidR="000337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การจำแนกผลการเรียนรู้ในแต่ละหัวข้อ</w:t>
            </w:r>
            <w:r w:rsidR="0014575B" w:rsidRPr="003018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4575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</w:t>
            </w:r>
            <w:r w:rsidR="0014575B" w:rsidRPr="003018BB">
              <w:rPr>
                <w:rFonts w:ascii="TH SarabunPSK" w:hAnsi="TH SarabunPSK" w:cs="TH SarabunPSK"/>
                <w:sz w:val="32"/>
                <w:szCs w:val="32"/>
                <w:cs/>
              </w:rPr>
              <w:t>ยังขาด</w:t>
            </w:r>
            <w:r w:rsidR="0014575B" w:rsidRPr="003018B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เครื่องมือที่มีความละเอียดในการให้คะแนนใน</w:t>
            </w:r>
            <w:r w:rsidR="0014575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บางกิจกรรม</w:t>
            </w:r>
            <w:r w:rsidR="0014575B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เพื่อให้เป็นในทางเดียวกัน</w:t>
            </w:r>
            <w:r w:rsidR="0014575B" w:rsidRPr="003018BB">
              <w:rPr>
                <w:rFonts w:ascii="TH SarabunPSK" w:hAnsi="TH SarabunPSK" w:cs="TH SarabunPSK"/>
                <w:sz w:val="32"/>
                <w:szCs w:val="32"/>
                <w:cs/>
              </w:rPr>
              <w:t>ในผลการเรียนรู้ด้านต่างๆ</w:t>
            </w:r>
          </w:p>
        </w:tc>
      </w:tr>
      <w:tr w:rsidR="00422F52" w:rsidRPr="00B21343" w:rsidTr="00AE7F33">
        <w:trPr>
          <w:gridAfter w:val="1"/>
          <w:wAfter w:w="1126" w:type="dxa"/>
          <w:trHeight w:val="49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F4" w:rsidRDefault="00422F52" w:rsidP="007F677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13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  <w:r w:rsidRPr="00B21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ข้อเสนอแนะ </w:t>
            </w:r>
            <w:r w:rsidR="001457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333F4" w:rsidRDefault="007333F4" w:rsidP="007333F4">
            <w:pPr>
              <w:pStyle w:val="a4"/>
              <w:numPr>
                <w:ilvl w:val="0"/>
                <w:numId w:val="6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ควรกำหนดวัตถุประสงค์ให้ครอบคลุมผลการเรียนรู้ที่กำหนด  จัดรูปแบบการเรียนการสอนและการประเมินผลทีสอดคล้องกัน</w:t>
            </w:r>
          </w:p>
          <w:p w:rsidR="007333F4" w:rsidRPr="007333F4" w:rsidRDefault="0014575B" w:rsidP="007333F4">
            <w:pPr>
              <w:pStyle w:val="a4"/>
              <w:numPr>
                <w:ilvl w:val="0"/>
                <w:numId w:val="6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3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ควรจัดการเรียนที่ส่งเสริม</w:t>
            </w:r>
            <w:r w:rsidRPr="007333F4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ภาวะผู้นำด้านคุณธรรมจริยธรรม</w:t>
            </w:r>
          </w:p>
          <w:p w:rsidR="00422F52" w:rsidRPr="007333F4" w:rsidRDefault="007F677D" w:rsidP="007333F4">
            <w:pPr>
              <w:pStyle w:val="a4"/>
              <w:numPr>
                <w:ilvl w:val="0"/>
                <w:numId w:val="6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33F4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14575B" w:rsidRPr="007333F4">
              <w:rPr>
                <w:rFonts w:ascii="TH SarabunPSK" w:hAnsi="TH SarabunPSK" w:cs="TH SarabunPSK"/>
                <w:sz w:val="32"/>
                <w:szCs w:val="32"/>
                <w:cs/>
              </w:rPr>
              <w:t>วรพัฒนาเครื่องมือในการประเมินผลการเรียนรู้ในรายวิชาที่ครอบคลุมและมีความละเอียดในการช่วยให้ผู้สอนแต่ละคนสามารถประเมินได้ในทางเดียวกัน</w:t>
            </w:r>
            <w:r w:rsidR="0014575B" w:rsidRPr="007333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และมีความเที่ยงตรงในการประเมินผลการเรียนรู้</w:t>
            </w:r>
          </w:p>
        </w:tc>
      </w:tr>
      <w:tr w:rsidR="002932EC" w:rsidRPr="00B21343" w:rsidTr="00AE7F33">
        <w:trPr>
          <w:gridAfter w:val="1"/>
          <w:wAfter w:w="1126" w:type="dxa"/>
          <w:trHeight w:val="49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EC" w:rsidRPr="00B21343" w:rsidRDefault="002932EC" w:rsidP="00C579F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1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กรรมการทวนสอบ</w:t>
            </w:r>
          </w:p>
        </w:tc>
      </w:tr>
      <w:tr w:rsidR="002932EC" w:rsidRPr="00B21343" w:rsidTr="00AE7F33">
        <w:trPr>
          <w:gridAfter w:val="1"/>
          <w:wAfter w:w="1126" w:type="dxa"/>
          <w:trHeight w:val="491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397"/>
              <w:gridCol w:w="2610"/>
              <w:gridCol w:w="3004"/>
            </w:tblGrid>
            <w:tr w:rsidR="002932EC" w:rsidRPr="00B21343" w:rsidTr="00C579F6">
              <w:tc>
                <w:tcPr>
                  <w:tcW w:w="3397" w:type="dxa"/>
                  <w:vAlign w:val="center"/>
                </w:tcPr>
                <w:p w:rsidR="002932EC" w:rsidRPr="00B21343" w:rsidRDefault="002932EC" w:rsidP="00C579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13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2610" w:type="dxa"/>
                  <w:vAlign w:val="center"/>
                </w:tcPr>
                <w:p w:rsidR="002932EC" w:rsidRPr="00B21343" w:rsidRDefault="002932EC" w:rsidP="00C579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13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ลายเซ็น</w:t>
                  </w:r>
                </w:p>
              </w:tc>
              <w:tc>
                <w:tcPr>
                  <w:tcW w:w="3004" w:type="dxa"/>
                  <w:vAlign w:val="center"/>
                </w:tcPr>
                <w:p w:rsidR="002932EC" w:rsidRPr="00B21343" w:rsidRDefault="002932EC" w:rsidP="00C579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213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วันที่รายงาน</w:t>
                  </w:r>
                </w:p>
              </w:tc>
            </w:tr>
            <w:tr w:rsidR="002932EC" w:rsidRPr="00B21343" w:rsidTr="00C579F6">
              <w:tc>
                <w:tcPr>
                  <w:tcW w:w="3397" w:type="dxa"/>
                  <w:vAlign w:val="center"/>
                </w:tcPr>
                <w:p w:rsidR="002932EC" w:rsidRPr="00B21343" w:rsidRDefault="002932EC" w:rsidP="00C579F6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2932EC" w:rsidRPr="00B21343" w:rsidRDefault="002932EC" w:rsidP="00C579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B21343" w:rsidRDefault="002932EC" w:rsidP="00C579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2932EC" w:rsidRPr="00B21343" w:rsidTr="00C579F6">
              <w:tc>
                <w:tcPr>
                  <w:tcW w:w="3397" w:type="dxa"/>
                  <w:vAlign w:val="center"/>
                </w:tcPr>
                <w:p w:rsidR="002932EC" w:rsidRPr="00B21343" w:rsidRDefault="002932EC" w:rsidP="00C579F6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2932EC" w:rsidRPr="00B21343" w:rsidRDefault="002932EC" w:rsidP="00C579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B21343" w:rsidRDefault="002932EC" w:rsidP="00C579F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2932EC" w:rsidRPr="00B21343" w:rsidTr="00C579F6">
              <w:tc>
                <w:tcPr>
                  <w:tcW w:w="3397" w:type="dxa"/>
                  <w:vAlign w:val="center"/>
                </w:tcPr>
                <w:p w:rsidR="002932EC" w:rsidRPr="00B21343" w:rsidRDefault="002932EC" w:rsidP="00C579F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2932EC" w:rsidRPr="00B21343" w:rsidRDefault="002932EC" w:rsidP="00C579F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B21343" w:rsidRDefault="002932EC" w:rsidP="00C579F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2932EC" w:rsidRPr="00B21343" w:rsidRDefault="002932EC" w:rsidP="00C579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422F52" w:rsidRPr="00B21343" w:rsidRDefault="00422F52" w:rsidP="00422F5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70F9" w:rsidRPr="00B21343" w:rsidRDefault="00BC70F9">
      <w:pPr>
        <w:rPr>
          <w:rFonts w:ascii="TH SarabunPSK" w:hAnsi="TH SarabunPSK" w:cs="TH SarabunPSK"/>
        </w:rPr>
      </w:pPr>
    </w:p>
    <w:sectPr w:rsidR="00BC70F9" w:rsidRPr="00B21343" w:rsidSect="00BC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SarabunPSK+FPEF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E92"/>
    <w:multiLevelType w:val="hybridMultilevel"/>
    <w:tmpl w:val="9C526A82"/>
    <w:lvl w:ilvl="0" w:tplc="FF7CD18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8040C"/>
    <w:multiLevelType w:val="multilevel"/>
    <w:tmpl w:val="FC4800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0" w:hanging="1440"/>
      </w:pPr>
      <w:rPr>
        <w:rFonts w:hint="default"/>
      </w:rPr>
    </w:lvl>
  </w:abstractNum>
  <w:abstractNum w:abstractNumId="2">
    <w:nsid w:val="3FD04B5A"/>
    <w:multiLevelType w:val="hybridMultilevel"/>
    <w:tmpl w:val="228C9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71A96"/>
    <w:multiLevelType w:val="hybridMultilevel"/>
    <w:tmpl w:val="4A62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21722"/>
    <w:multiLevelType w:val="hybridMultilevel"/>
    <w:tmpl w:val="6FCEC5EC"/>
    <w:lvl w:ilvl="0" w:tplc="A50066D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F5BFD"/>
    <w:multiLevelType w:val="multilevel"/>
    <w:tmpl w:val="8B06C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2F52"/>
    <w:rsid w:val="000337C7"/>
    <w:rsid w:val="000431D1"/>
    <w:rsid w:val="00043B27"/>
    <w:rsid w:val="00045D4D"/>
    <w:rsid w:val="0014575B"/>
    <w:rsid w:val="00165A7C"/>
    <w:rsid w:val="001A5E0E"/>
    <w:rsid w:val="001B7099"/>
    <w:rsid w:val="00215769"/>
    <w:rsid w:val="002932EC"/>
    <w:rsid w:val="002935AB"/>
    <w:rsid w:val="002B79BF"/>
    <w:rsid w:val="002C7102"/>
    <w:rsid w:val="00305974"/>
    <w:rsid w:val="0033752F"/>
    <w:rsid w:val="00381477"/>
    <w:rsid w:val="003E0087"/>
    <w:rsid w:val="003F4D10"/>
    <w:rsid w:val="00411988"/>
    <w:rsid w:val="00422F52"/>
    <w:rsid w:val="00484927"/>
    <w:rsid w:val="0051714C"/>
    <w:rsid w:val="00576145"/>
    <w:rsid w:val="005E1678"/>
    <w:rsid w:val="00640156"/>
    <w:rsid w:val="006952E8"/>
    <w:rsid w:val="0072414E"/>
    <w:rsid w:val="007333F4"/>
    <w:rsid w:val="00767FAB"/>
    <w:rsid w:val="0077278E"/>
    <w:rsid w:val="007C332D"/>
    <w:rsid w:val="007F677D"/>
    <w:rsid w:val="008164A9"/>
    <w:rsid w:val="00894222"/>
    <w:rsid w:val="00896E45"/>
    <w:rsid w:val="00950039"/>
    <w:rsid w:val="00972021"/>
    <w:rsid w:val="009D4074"/>
    <w:rsid w:val="00A77810"/>
    <w:rsid w:val="00AE7F33"/>
    <w:rsid w:val="00AF0381"/>
    <w:rsid w:val="00AF3D6B"/>
    <w:rsid w:val="00B063CC"/>
    <w:rsid w:val="00B21343"/>
    <w:rsid w:val="00B5480D"/>
    <w:rsid w:val="00B83700"/>
    <w:rsid w:val="00B8608C"/>
    <w:rsid w:val="00BA2A92"/>
    <w:rsid w:val="00BC70F9"/>
    <w:rsid w:val="00BF3C1D"/>
    <w:rsid w:val="00BF7D7F"/>
    <w:rsid w:val="00C56ABE"/>
    <w:rsid w:val="00C579F6"/>
    <w:rsid w:val="00C873C6"/>
    <w:rsid w:val="00C92223"/>
    <w:rsid w:val="00CC0451"/>
    <w:rsid w:val="00D14E49"/>
    <w:rsid w:val="00D42B69"/>
    <w:rsid w:val="00D51248"/>
    <w:rsid w:val="00DD17E0"/>
    <w:rsid w:val="00E23788"/>
    <w:rsid w:val="00E45A2A"/>
    <w:rsid w:val="00E93581"/>
    <w:rsid w:val="00EC1374"/>
    <w:rsid w:val="00ED00BA"/>
    <w:rsid w:val="00ED30AC"/>
    <w:rsid w:val="00F406A6"/>
    <w:rsid w:val="00F57CE5"/>
    <w:rsid w:val="00FF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43"/>
  </w:style>
  <w:style w:type="paragraph" w:styleId="7">
    <w:name w:val="heading 7"/>
    <w:basedOn w:val="a"/>
    <w:next w:val="a"/>
    <w:link w:val="70"/>
    <w:uiPriority w:val="9"/>
    <w:unhideWhenUsed/>
    <w:qFormat/>
    <w:rsid w:val="00422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uiPriority w:val="9"/>
    <w:rsid w:val="00422F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42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0E3B-AC1D-478B-B651-1BC3C205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1019</Words>
  <Characters>5810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suchat</dc:creator>
  <cp:lastModifiedBy>suchat</cp:lastModifiedBy>
  <cp:revision>10</cp:revision>
  <dcterms:created xsi:type="dcterms:W3CDTF">2015-07-15T07:36:00Z</dcterms:created>
  <dcterms:modified xsi:type="dcterms:W3CDTF">2015-07-15T09:24:00Z</dcterms:modified>
</cp:coreProperties>
</file>