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2C" w:rsidRPr="00BA392C" w:rsidRDefault="00BA392C" w:rsidP="004945E9">
      <w:pPr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C73C42" w:rsidRPr="007D2A43" w:rsidRDefault="00C73C42" w:rsidP="004945E9">
      <w:pPr>
        <w:jc w:val="center"/>
        <w:rPr>
          <w:rFonts w:ascii="TH Sarabun New" w:hAnsi="TH Sarabun New" w:cs="TH Sarabun New"/>
          <w:b/>
          <w:bCs/>
          <w:sz w:val="16"/>
          <w:szCs w:val="16"/>
          <w:cs/>
        </w:rPr>
      </w:pPr>
      <w:r w:rsidRPr="007D2A43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กำหนดการประเมินผลการปฏิบัติ</w:t>
      </w:r>
      <w:r w:rsidR="008B1373" w:rsidRPr="007D2A43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="009E707E" w:rsidRPr="007D2A43">
        <w:rPr>
          <w:rFonts w:ascii="TH Sarabun New" w:hAnsi="TH Sarabun New" w:cs="TH Sarabun New"/>
          <w:b/>
          <w:bCs/>
          <w:sz w:val="32"/>
          <w:szCs w:val="32"/>
          <w:cs/>
        </w:rPr>
        <w:t>บุคลากรคณะ</w:t>
      </w:r>
      <w:proofErr w:type="spellStart"/>
      <w:r w:rsidR="009E707E" w:rsidRPr="007D2A43">
        <w:rPr>
          <w:rFonts w:ascii="TH Sarabun New" w:hAnsi="TH Sarabun New" w:cs="TH Sarabun New"/>
          <w:b/>
          <w:bCs/>
          <w:sz w:val="32"/>
          <w:szCs w:val="32"/>
          <w:cs/>
        </w:rPr>
        <w:t>สัตว</w:t>
      </w:r>
      <w:proofErr w:type="spellEnd"/>
      <w:r w:rsidR="009E707E" w:rsidRPr="007D2A43">
        <w:rPr>
          <w:rFonts w:ascii="TH Sarabun New" w:hAnsi="TH Sarabun New" w:cs="TH Sarabun New"/>
          <w:b/>
          <w:bCs/>
          <w:sz w:val="32"/>
          <w:szCs w:val="32"/>
          <w:cs/>
        </w:rPr>
        <w:t>แพทยศาสตร์</w:t>
      </w:r>
      <w:r w:rsidR="00701558" w:rsidRPr="007D2A4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866A3" w:rsidRPr="007D2A43">
        <w:rPr>
          <w:rFonts w:ascii="TH Sarabun New" w:hAnsi="TH Sarabun New" w:cs="TH Sarabun New"/>
          <w:b/>
          <w:bCs/>
          <w:sz w:val="32"/>
          <w:szCs w:val="32"/>
          <w:cs/>
        </w:rPr>
        <w:t>ครั้งที่ 2/2562</w:t>
      </w:r>
      <w:r w:rsidR="009866A3" w:rsidRPr="007D2A43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701558" w:rsidRPr="007D2A43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256</w:t>
      </w:r>
      <w:r w:rsidR="0022477F" w:rsidRPr="007D2A43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9866A3" w:rsidRPr="007D2A4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E707E" w:rsidRPr="007D2A43">
        <w:rPr>
          <w:rFonts w:ascii="TH Sarabun New" w:hAnsi="TH Sarabun New" w:cs="TH Sarabun New"/>
          <w:b/>
          <w:bCs/>
          <w:sz w:val="32"/>
          <w:szCs w:val="32"/>
          <w:cs/>
        </w:rPr>
        <w:t>เพื่อเลื่อนขั้นเงินเดือนรอบวันที่ 1 ตุลาคม 256</w:t>
      </w:r>
      <w:r w:rsidR="0022477F" w:rsidRPr="007D2A43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8131F2" w:rsidRPr="007D2A43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8131F2" w:rsidRPr="007D2A43">
        <w:rPr>
          <w:rFonts w:ascii="TH Sarabun New" w:hAnsi="TH Sarabun New" w:cs="TH Sarabun New"/>
          <w:b/>
          <w:bCs/>
          <w:sz w:val="28"/>
          <w:cs/>
        </w:rPr>
        <w:t>(</w:t>
      </w:r>
      <w:r w:rsidR="009866A3" w:rsidRPr="007D2A43">
        <w:rPr>
          <w:rFonts w:ascii="TH Sarabun New" w:hAnsi="TH Sarabun New" w:cs="TH Sarabun New"/>
          <w:b/>
          <w:bCs/>
          <w:sz w:val="28"/>
          <w:cs/>
        </w:rPr>
        <w:t xml:space="preserve">ข้าราชการ </w:t>
      </w:r>
      <w:r w:rsidR="008131F2" w:rsidRPr="007D2A43">
        <w:rPr>
          <w:rFonts w:ascii="TH Sarabun New" w:hAnsi="TH Sarabun New" w:cs="TH Sarabun New"/>
          <w:b/>
          <w:bCs/>
          <w:sz w:val="28"/>
          <w:cs/>
        </w:rPr>
        <w:t>พนักงานมหาวิทยาลัย ลูกจ้างมหาวิทยาลัย ภาระงาน 1 มิถุนายน 256</w:t>
      </w:r>
      <w:r w:rsidR="0022477F" w:rsidRPr="007D2A43">
        <w:rPr>
          <w:rFonts w:ascii="TH Sarabun New" w:hAnsi="TH Sarabun New" w:cs="TH Sarabun New"/>
          <w:b/>
          <w:bCs/>
          <w:sz w:val="28"/>
          <w:cs/>
        </w:rPr>
        <w:t>1</w:t>
      </w:r>
      <w:r w:rsidR="008131F2" w:rsidRPr="007D2A43">
        <w:rPr>
          <w:rFonts w:ascii="TH Sarabun New" w:hAnsi="TH Sarabun New" w:cs="TH Sarabun New"/>
          <w:b/>
          <w:bCs/>
          <w:sz w:val="28"/>
          <w:cs/>
        </w:rPr>
        <w:t xml:space="preserve"> – 31 พฤษภาคม 256</w:t>
      </w:r>
      <w:r w:rsidR="0022477F" w:rsidRPr="007D2A43">
        <w:rPr>
          <w:rFonts w:ascii="TH Sarabun New" w:hAnsi="TH Sarabun New" w:cs="TH Sarabun New"/>
          <w:b/>
          <w:bCs/>
          <w:sz w:val="28"/>
          <w:cs/>
        </w:rPr>
        <w:t>2</w:t>
      </w:r>
      <w:r w:rsidR="008131F2" w:rsidRPr="007D2A43">
        <w:rPr>
          <w:rFonts w:ascii="TH Sarabun New" w:hAnsi="TH Sarabun New" w:cs="TH Sarabun New"/>
          <w:b/>
          <w:bCs/>
          <w:sz w:val="28"/>
          <w:cs/>
        </w:rPr>
        <w:t>)</w:t>
      </w:r>
    </w:p>
    <w:tbl>
      <w:tblPr>
        <w:tblStyle w:val="a3"/>
        <w:tblW w:w="9322" w:type="dxa"/>
        <w:tblLook w:val="04A0"/>
      </w:tblPr>
      <w:tblGrid>
        <w:gridCol w:w="817"/>
        <w:gridCol w:w="3969"/>
        <w:gridCol w:w="2145"/>
        <w:gridCol w:w="2391"/>
      </w:tblGrid>
      <w:tr w:rsidR="00C73C42" w:rsidRPr="007D2A43" w:rsidTr="008D300C">
        <w:tc>
          <w:tcPr>
            <w:tcW w:w="817" w:type="dxa"/>
          </w:tcPr>
          <w:p w:rsidR="00C73C42" w:rsidRPr="007D2A43" w:rsidRDefault="004A65EE" w:rsidP="000163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2A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</w:tcPr>
          <w:p w:rsidR="00C73C42" w:rsidRPr="007D2A43" w:rsidRDefault="004A65EE" w:rsidP="000163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2A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45" w:type="dxa"/>
          </w:tcPr>
          <w:p w:rsidR="00C73C42" w:rsidRPr="007D2A43" w:rsidRDefault="004A65EE" w:rsidP="000163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2A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2391" w:type="dxa"/>
          </w:tcPr>
          <w:p w:rsidR="00C73C42" w:rsidRPr="007D2A43" w:rsidRDefault="004A65EE" w:rsidP="0001636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D2A4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47C92" w:rsidRPr="007D2A43" w:rsidTr="008D300C">
        <w:tc>
          <w:tcPr>
            <w:tcW w:w="817" w:type="dxa"/>
          </w:tcPr>
          <w:p w:rsidR="00B47C92" w:rsidRPr="007D2A43" w:rsidRDefault="00B47C92" w:rsidP="0051129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1.</w:t>
            </w:r>
          </w:p>
        </w:tc>
        <w:tc>
          <w:tcPr>
            <w:tcW w:w="3969" w:type="dxa"/>
          </w:tcPr>
          <w:p w:rsidR="00B47C92" w:rsidRPr="007D2A43" w:rsidRDefault="00357A76" w:rsidP="0022477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จัดทำ</w:t>
            </w:r>
            <w:r w:rsidR="000A2ABA"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ข้อตกลงรายบุคคล </w:t>
            </w:r>
            <w:r w:rsidR="00BA392C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5B2806"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ประจำ</w:t>
            </w:r>
            <w:r w:rsidR="00BA392C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ปี</w:t>
            </w:r>
            <w:r w:rsidR="005B2806"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งบประมาณ 256</w:t>
            </w:r>
            <w:r w:rsidR="0022477F"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2145" w:type="dxa"/>
          </w:tcPr>
          <w:p w:rsidR="00B47C92" w:rsidRPr="007D2A43" w:rsidRDefault="005B2806" w:rsidP="0022477F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30 มิถุนายน 256</w:t>
            </w:r>
            <w:r w:rsidR="0022477F"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2391" w:type="dxa"/>
          </w:tcPr>
          <w:p w:rsidR="00B47C92" w:rsidRPr="007D2A43" w:rsidRDefault="00B47C92" w:rsidP="005F0A9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เจ้าของภาระงาน</w:t>
            </w:r>
          </w:p>
        </w:tc>
      </w:tr>
      <w:tr w:rsidR="00BA392C" w:rsidRPr="007D2A43" w:rsidTr="008D300C">
        <w:tc>
          <w:tcPr>
            <w:tcW w:w="817" w:type="dxa"/>
          </w:tcPr>
          <w:p w:rsidR="00BA392C" w:rsidRPr="007D2A43" w:rsidRDefault="00BA392C" w:rsidP="0001636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2.</w:t>
            </w:r>
          </w:p>
        </w:tc>
        <w:tc>
          <w:tcPr>
            <w:tcW w:w="3969" w:type="dxa"/>
          </w:tcPr>
          <w:p w:rsidR="00BA392C" w:rsidRPr="007D2A43" w:rsidRDefault="00BA392C" w:rsidP="0062773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ลงทะเบียนผลงานวิจัย บริการวิชาการ</w:t>
            </w:r>
          </w:p>
        </w:tc>
        <w:tc>
          <w:tcPr>
            <w:tcW w:w="2145" w:type="dxa"/>
          </w:tcPr>
          <w:p w:rsidR="00BA392C" w:rsidRDefault="00E47A64" w:rsidP="008D300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16</w:t>
            </w:r>
            <w:r w:rsidR="00BA392C"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พฤษภาคม </w:t>
            </w:r>
            <w:r w:rsidR="00BA392C">
              <w:rPr>
                <w:rFonts w:ascii="TH Sarabun New" w:hAnsi="TH Sarabun New" w:cs="TH Sarabun New"/>
                <w:sz w:val="30"/>
                <w:szCs w:val="30"/>
                <w:cs/>
              </w:rPr>
              <w:t>–</w:t>
            </w:r>
          </w:p>
          <w:p w:rsidR="00BA392C" w:rsidRPr="007D2A43" w:rsidRDefault="00BA392C" w:rsidP="008D300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7 มิถุนายน 2562</w:t>
            </w:r>
          </w:p>
        </w:tc>
        <w:tc>
          <w:tcPr>
            <w:tcW w:w="2391" w:type="dxa"/>
          </w:tcPr>
          <w:p w:rsidR="00BA392C" w:rsidRPr="007D2A43" w:rsidRDefault="00BA392C" w:rsidP="00B31A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เจ้าของภาระงาน</w:t>
            </w:r>
          </w:p>
        </w:tc>
      </w:tr>
      <w:tr w:rsidR="000A2ABA" w:rsidRPr="007D2A43" w:rsidTr="008D300C">
        <w:tc>
          <w:tcPr>
            <w:tcW w:w="817" w:type="dxa"/>
          </w:tcPr>
          <w:p w:rsidR="000A2ABA" w:rsidRPr="007D2A43" w:rsidRDefault="000A2ABA" w:rsidP="0001636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3.</w:t>
            </w:r>
          </w:p>
        </w:tc>
        <w:tc>
          <w:tcPr>
            <w:tcW w:w="3969" w:type="dxa"/>
          </w:tcPr>
          <w:p w:rsidR="000A2ABA" w:rsidRPr="007D2A43" w:rsidRDefault="000A2ABA" w:rsidP="007A524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รวบรวมผลงานวิจัย บริการวิชาการที่ลงทะเบียนแล้ว</w:t>
            </w:r>
            <w:r w:rsidR="000D0BB5"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รวบรวมส่ง</w:t>
            </w: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ให้</w:t>
            </w:r>
            <w:r w:rsidR="007A524A"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เจ้าตัว</w:t>
            </w:r>
          </w:p>
        </w:tc>
        <w:tc>
          <w:tcPr>
            <w:tcW w:w="2145" w:type="dxa"/>
          </w:tcPr>
          <w:p w:rsidR="000A2ABA" w:rsidRPr="007D2A43" w:rsidRDefault="008D300C" w:rsidP="008D300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11</w:t>
            </w:r>
            <w:r w:rsidR="000A2ABA"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7A524A"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ม</w:t>
            </w: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ิถุนายน</w:t>
            </w:r>
            <w:r w:rsidR="000A2ABA"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256</w:t>
            </w:r>
            <w:r w:rsidR="007A524A"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2391" w:type="dxa"/>
          </w:tcPr>
          <w:p w:rsidR="000A2ABA" w:rsidRPr="007D2A43" w:rsidRDefault="0060524B" w:rsidP="0060524B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ภารกิจด้านการ</w:t>
            </w:r>
            <w:r w:rsidR="000A2ABA"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วิจัย</w:t>
            </w:r>
          </w:p>
        </w:tc>
      </w:tr>
      <w:tr w:rsidR="00E47A64" w:rsidRPr="007D2A43" w:rsidTr="008D300C">
        <w:tc>
          <w:tcPr>
            <w:tcW w:w="817" w:type="dxa"/>
          </w:tcPr>
          <w:p w:rsidR="00E47A64" w:rsidRPr="007D2A43" w:rsidRDefault="00E47A64" w:rsidP="0001636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4.</w:t>
            </w:r>
          </w:p>
        </w:tc>
        <w:tc>
          <w:tcPr>
            <w:tcW w:w="3969" w:type="dxa"/>
          </w:tcPr>
          <w:p w:rsidR="00E47A64" w:rsidRPr="007D2A43" w:rsidRDefault="00E47A64" w:rsidP="007A524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ส่งแบบรายงานผลการปฏิบัติราชการ </w:t>
            </w: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>- สายผู้สอน ส่งไปที่ ภารกิจด้านการเจ้าหน้าที่</w:t>
            </w: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br/>
              <w:t>- สายสนับสนุน ส่งไปที่ ต้นสังกัด</w:t>
            </w:r>
          </w:p>
        </w:tc>
        <w:tc>
          <w:tcPr>
            <w:tcW w:w="2145" w:type="dxa"/>
          </w:tcPr>
          <w:p w:rsidR="00E47A64" w:rsidRPr="007D2A43" w:rsidRDefault="00E47A64" w:rsidP="00BA392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</w:t>
            </w: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มิถุนายน</w:t>
            </w:r>
            <w:r w:rsidRPr="007D2A43">
              <w:rPr>
                <w:rFonts w:ascii="TH Sarabun New" w:hAnsi="TH Sarabun New" w:cs="TH Sarabun New"/>
                <w:sz w:val="30"/>
                <w:szCs w:val="30"/>
              </w:rPr>
              <w:t xml:space="preserve"> 2562</w:t>
            </w:r>
          </w:p>
        </w:tc>
        <w:tc>
          <w:tcPr>
            <w:tcW w:w="2391" w:type="dxa"/>
          </w:tcPr>
          <w:p w:rsidR="00E47A64" w:rsidRPr="007D2A43" w:rsidRDefault="00E47A64" w:rsidP="00FB6932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เจ้าของภาระงาน</w:t>
            </w:r>
          </w:p>
        </w:tc>
      </w:tr>
      <w:tr w:rsidR="00E47A64" w:rsidRPr="007D2A43" w:rsidTr="008D300C">
        <w:tc>
          <w:tcPr>
            <w:tcW w:w="817" w:type="dxa"/>
          </w:tcPr>
          <w:p w:rsidR="00E47A64" w:rsidRPr="007D2A43" w:rsidRDefault="00E47A64" w:rsidP="007D3DA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5.</w:t>
            </w:r>
          </w:p>
        </w:tc>
        <w:tc>
          <w:tcPr>
            <w:tcW w:w="3969" w:type="dxa"/>
          </w:tcPr>
          <w:p w:rsidR="00E47A64" w:rsidRPr="007D2A43" w:rsidRDefault="00E47A64" w:rsidP="008D300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รวบรวมส่งแบบรายงานผลการปฏิบัติงานฯ (สายผู้สอน) ให้แก่คณะกรรมการตรวจสอบความถูกต้องของรายงานผลสัมฤทธิ์ของงานผู้ปฏิบัติงานสายวิชาการ และสายสนับสนุนส่งให้แก่ ผอ.กองบริหารงานคณะ (ผู้ประเมิน)</w:t>
            </w:r>
          </w:p>
        </w:tc>
        <w:tc>
          <w:tcPr>
            <w:tcW w:w="2145" w:type="dxa"/>
          </w:tcPr>
          <w:p w:rsidR="00E47A64" w:rsidRPr="007D2A43" w:rsidRDefault="00E47A64" w:rsidP="00BA392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9</w:t>
            </w: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มิถุนายน 2562</w:t>
            </w:r>
          </w:p>
        </w:tc>
        <w:tc>
          <w:tcPr>
            <w:tcW w:w="2391" w:type="dxa"/>
          </w:tcPr>
          <w:p w:rsidR="00E47A64" w:rsidRPr="007D2A43" w:rsidRDefault="00E47A64" w:rsidP="007D3DA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ภารกิจด้านการเจ้าหน้าที่</w:t>
            </w:r>
          </w:p>
        </w:tc>
      </w:tr>
      <w:tr w:rsidR="00E47A64" w:rsidRPr="007D2A43" w:rsidTr="008D300C">
        <w:tc>
          <w:tcPr>
            <w:tcW w:w="817" w:type="dxa"/>
          </w:tcPr>
          <w:p w:rsidR="00E47A64" w:rsidRPr="007D2A43" w:rsidRDefault="00E47A64" w:rsidP="0040673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6.</w:t>
            </w:r>
          </w:p>
        </w:tc>
        <w:tc>
          <w:tcPr>
            <w:tcW w:w="3969" w:type="dxa"/>
          </w:tcPr>
          <w:p w:rsidR="00E47A64" w:rsidRPr="007D2A43" w:rsidRDefault="00E47A64" w:rsidP="0040673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คณะกรรมการตรวจสอบความถูกต้อง </w:t>
            </w:r>
          </w:p>
          <w:p w:rsidR="00E47A64" w:rsidRPr="007D2A43" w:rsidRDefault="00E47A64" w:rsidP="008D300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(สายผู้สอน) และ ผอ.กองบริหารงานคณะฯ  </w:t>
            </w:r>
          </w:p>
          <w:p w:rsidR="00E47A64" w:rsidRPr="007D2A43" w:rsidRDefault="00E47A64" w:rsidP="008D300C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(ผู้ประเมิน) พิจารณาผลการปฏิบัติราชการบุคลากรในสังกัด ตามข้อ 5 และส่งคะแนนผลการประเมิน โดยกรอกลงในแบบสรุปผลการประเมินฯ  และส่งเฉพาะแบบสรุปผลการประเมินฯ ให้ภารกิจด้านการเจ้าหน้าที่</w:t>
            </w:r>
          </w:p>
        </w:tc>
        <w:tc>
          <w:tcPr>
            <w:tcW w:w="2145" w:type="dxa"/>
          </w:tcPr>
          <w:p w:rsidR="00E47A64" w:rsidRPr="007D2A43" w:rsidRDefault="00E47A64" w:rsidP="008D300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24 มิถุนายน 2562</w:t>
            </w:r>
          </w:p>
        </w:tc>
        <w:tc>
          <w:tcPr>
            <w:tcW w:w="2391" w:type="dxa"/>
          </w:tcPr>
          <w:p w:rsidR="00E47A64" w:rsidRPr="007D2A43" w:rsidRDefault="00E47A64" w:rsidP="0040673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คณะกรรมการตรวจสอบความถูกต้อง / ผอ.กองบริหารงานคณะ</w:t>
            </w:r>
          </w:p>
        </w:tc>
      </w:tr>
      <w:tr w:rsidR="00E47A64" w:rsidRPr="007D2A43" w:rsidTr="008D300C">
        <w:tc>
          <w:tcPr>
            <w:tcW w:w="817" w:type="dxa"/>
          </w:tcPr>
          <w:p w:rsidR="00E47A64" w:rsidRPr="007D2A43" w:rsidRDefault="00E47A64" w:rsidP="0001636E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7.</w:t>
            </w:r>
          </w:p>
        </w:tc>
        <w:tc>
          <w:tcPr>
            <w:tcW w:w="3969" w:type="dxa"/>
          </w:tcPr>
          <w:p w:rsidR="00E47A64" w:rsidRPr="007D2A43" w:rsidRDefault="00E47A64" w:rsidP="00334AD1">
            <w:pPr>
              <w:pStyle w:val="a4"/>
              <w:jc w:val="both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นำคะแนนผลการประเมิน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D2A4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เข้าที่ประชุมคณะกรรมการกลั่นกรองฯ</w:t>
            </w:r>
            <w:r w:rsidRPr="007D2A4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7D2A43">
              <w:rPr>
                <w:rFonts w:ascii="TH Sarabun New" w:hAnsi="TH Sarabun New" w:cs="TH Sarabun New"/>
                <w:b/>
                <w:bCs/>
                <w:spacing w:val="-4"/>
                <w:sz w:val="30"/>
                <w:szCs w:val="30"/>
                <w:cs/>
              </w:rPr>
              <w:t>พิจารณา</w:t>
            </w:r>
            <w:r>
              <w:rPr>
                <w:rFonts w:ascii="TH Sarabun New" w:hAnsi="TH Sarabun New" w:cs="TH Sarabun New" w:hint="cs"/>
                <w:b/>
                <w:bCs/>
                <w:spacing w:val="-4"/>
                <w:sz w:val="30"/>
                <w:szCs w:val="30"/>
                <w:cs/>
              </w:rPr>
              <w:t>ให้ความเห็นชอบ</w:t>
            </w:r>
          </w:p>
        </w:tc>
        <w:tc>
          <w:tcPr>
            <w:tcW w:w="2145" w:type="dxa"/>
          </w:tcPr>
          <w:p w:rsidR="00E47A64" w:rsidRPr="007D2A43" w:rsidRDefault="00E47A64" w:rsidP="00BA392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6</w:t>
            </w:r>
            <w:r w:rsidRPr="007D2A4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มิถุนายน 2562</w:t>
            </w:r>
          </w:p>
        </w:tc>
        <w:tc>
          <w:tcPr>
            <w:tcW w:w="2391" w:type="dxa"/>
          </w:tcPr>
          <w:p w:rsidR="00E47A64" w:rsidRPr="007D2A43" w:rsidRDefault="00E47A64" w:rsidP="00B64A1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คณะ</w:t>
            </w:r>
            <w:r w:rsidRPr="007D2A4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กรรมการกลั่นกรอง</w:t>
            </w:r>
          </w:p>
        </w:tc>
      </w:tr>
      <w:tr w:rsidR="00E47A64" w:rsidRPr="007D2A43" w:rsidTr="008D300C">
        <w:tc>
          <w:tcPr>
            <w:tcW w:w="817" w:type="dxa"/>
          </w:tcPr>
          <w:p w:rsidR="00E47A64" w:rsidRPr="007D2A43" w:rsidRDefault="00E47A64" w:rsidP="00C62B7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8.</w:t>
            </w:r>
          </w:p>
        </w:tc>
        <w:tc>
          <w:tcPr>
            <w:tcW w:w="3969" w:type="dxa"/>
          </w:tcPr>
          <w:p w:rsidR="00E47A64" w:rsidRPr="007D2A43" w:rsidRDefault="00E47A64" w:rsidP="00334AD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D2A4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ผู้ประเมิน แจ้งผลการประเมิน ให้ผู้ถูกประเมินลงนามรับทราบผลการประเมินในแบบสรุปผลการประเมินฯ หลังจากผ่านการพิจารณาของคณะกรรมการกลั่นกรอง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แล้ว ตามลำดับที่ 7</w:t>
            </w:r>
          </w:p>
        </w:tc>
        <w:tc>
          <w:tcPr>
            <w:tcW w:w="2145" w:type="dxa"/>
          </w:tcPr>
          <w:p w:rsidR="00E47A64" w:rsidRPr="007D2A43" w:rsidRDefault="00E47A64" w:rsidP="00BA392C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8</w:t>
            </w:r>
            <w:r w:rsidRPr="007D2A4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มิถุนายน 2562</w:t>
            </w:r>
          </w:p>
        </w:tc>
        <w:tc>
          <w:tcPr>
            <w:tcW w:w="2391" w:type="dxa"/>
          </w:tcPr>
          <w:p w:rsidR="00E47A64" w:rsidRPr="007D2A43" w:rsidRDefault="00E47A64" w:rsidP="00C62B77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คณบดี</w:t>
            </w:r>
          </w:p>
        </w:tc>
      </w:tr>
      <w:tr w:rsidR="00E47A64" w:rsidRPr="007D2A43" w:rsidTr="008D300C">
        <w:tc>
          <w:tcPr>
            <w:tcW w:w="817" w:type="dxa"/>
          </w:tcPr>
          <w:p w:rsidR="00E47A64" w:rsidRPr="007D2A43" w:rsidRDefault="00E47A64" w:rsidP="00600AE5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9.</w:t>
            </w:r>
          </w:p>
        </w:tc>
        <w:tc>
          <w:tcPr>
            <w:tcW w:w="3969" w:type="dxa"/>
          </w:tcPr>
          <w:p w:rsidR="00E47A64" w:rsidRPr="007D2A43" w:rsidRDefault="00E47A64" w:rsidP="00334AD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บุคลากรรายบุคคล ยื่นอุทธรณ์ภายใน 30 วัน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นับแต่วันรับทราบผลการประเมิน หากเห็นว่าไม่ได้รับความเป็นธรรมในการประเมิน</w:t>
            </w:r>
            <w:bookmarkStart w:id="0" w:name="_GoBack"/>
            <w:bookmarkEnd w:id="0"/>
          </w:p>
        </w:tc>
        <w:tc>
          <w:tcPr>
            <w:tcW w:w="2145" w:type="dxa"/>
          </w:tcPr>
          <w:p w:rsidR="00E47A64" w:rsidRPr="007D2A43" w:rsidRDefault="00E47A64" w:rsidP="000A49F0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30</w:t>
            </w: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กรกฎาคม</w:t>
            </w: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2562</w:t>
            </w:r>
          </w:p>
        </w:tc>
        <w:tc>
          <w:tcPr>
            <w:tcW w:w="2391" w:type="dxa"/>
          </w:tcPr>
          <w:p w:rsidR="00E47A64" w:rsidRPr="007D2A43" w:rsidRDefault="00E47A64" w:rsidP="00B31A03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7D2A43">
              <w:rPr>
                <w:rFonts w:ascii="TH Sarabun New" w:hAnsi="TH Sarabun New" w:cs="TH Sarabun New"/>
                <w:sz w:val="30"/>
                <w:szCs w:val="30"/>
                <w:cs/>
              </w:rPr>
              <w:t>เจ้าของภาระงาน</w:t>
            </w:r>
          </w:p>
        </w:tc>
      </w:tr>
    </w:tbl>
    <w:p w:rsidR="00C73C42" w:rsidRPr="007D2A43" w:rsidRDefault="00C73C42" w:rsidP="00BF2A6F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</w:p>
    <w:sectPr w:rsidR="00C73C42" w:rsidRPr="007D2A43" w:rsidSect="00600AE5">
      <w:pgSz w:w="11906" w:h="16838"/>
      <w:pgMar w:top="284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1E14"/>
    <w:multiLevelType w:val="hybridMultilevel"/>
    <w:tmpl w:val="B14A0922"/>
    <w:lvl w:ilvl="0" w:tplc="BFE8B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C73C42"/>
    <w:rsid w:val="0001636E"/>
    <w:rsid w:val="00027F53"/>
    <w:rsid w:val="00032A50"/>
    <w:rsid w:val="00071D5C"/>
    <w:rsid w:val="000A2ABA"/>
    <w:rsid w:val="000A49F0"/>
    <w:rsid w:val="000C003D"/>
    <w:rsid w:val="000C5CF5"/>
    <w:rsid w:val="000D0BB5"/>
    <w:rsid w:val="000D5747"/>
    <w:rsid w:val="000E612C"/>
    <w:rsid w:val="00156953"/>
    <w:rsid w:val="00191FFE"/>
    <w:rsid w:val="001B636E"/>
    <w:rsid w:val="001E517E"/>
    <w:rsid w:val="001F4D90"/>
    <w:rsid w:val="0021428C"/>
    <w:rsid w:val="0022477F"/>
    <w:rsid w:val="002676CC"/>
    <w:rsid w:val="00272E4F"/>
    <w:rsid w:val="002D6581"/>
    <w:rsid w:val="00334AD1"/>
    <w:rsid w:val="003465F8"/>
    <w:rsid w:val="00357A76"/>
    <w:rsid w:val="003A4F6D"/>
    <w:rsid w:val="003F046D"/>
    <w:rsid w:val="00416B26"/>
    <w:rsid w:val="004701E2"/>
    <w:rsid w:val="00491265"/>
    <w:rsid w:val="004945E9"/>
    <w:rsid w:val="004A3278"/>
    <w:rsid w:val="004A65EE"/>
    <w:rsid w:val="004C20E2"/>
    <w:rsid w:val="004F56EC"/>
    <w:rsid w:val="00591CEA"/>
    <w:rsid w:val="005B2806"/>
    <w:rsid w:val="005E675C"/>
    <w:rsid w:val="005F0A9A"/>
    <w:rsid w:val="00600AE5"/>
    <w:rsid w:val="0060524B"/>
    <w:rsid w:val="00617ACF"/>
    <w:rsid w:val="00627734"/>
    <w:rsid w:val="006A0214"/>
    <w:rsid w:val="006A28DA"/>
    <w:rsid w:val="006B417D"/>
    <w:rsid w:val="006C43C9"/>
    <w:rsid w:val="006E76C9"/>
    <w:rsid w:val="00701558"/>
    <w:rsid w:val="00703F39"/>
    <w:rsid w:val="00707495"/>
    <w:rsid w:val="00724E71"/>
    <w:rsid w:val="0073756A"/>
    <w:rsid w:val="007A2F21"/>
    <w:rsid w:val="007A524A"/>
    <w:rsid w:val="007D2A43"/>
    <w:rsid w:val="007E0E43"/>
    <w:rsid w:val="00810564"/>
    <w:rsid w:val="00811A50"/>
    <w:rsid w:val="008131F2"/>
    <w:rsid w:val="00814ACC"/>
    <w:rsid w:val="008A40A7"/>
    <w:rsid w:val="008B1373"/>
    <w:rsid w:val="008B6BD0"/>
    <w:rsid w:val="008B6E38"/>
    <w:rsid w:val="008C3CDE"/>
    <w:rsid w:val="008D300C"/>
    <w:rsid w:val="008E4FF6"/>
    <w:rsid w:val="00915794"/>
    <w:rsid w:val="009400C2"/>
    <w:rsid w:val="009427A4"/>
    <w:rsid w:val="00970BF4"/>
    <w:rsid w:val="009866A3"/>
    <w:rsid w:val="00987099"/>
    <w:rsid w:val="00993CC2"/>
    <w:rsid w:val="009C6137"/>
    <w:rsid w:val="009C734E"/>
    <w:rsid w:val="009D4C7F"/>
    <w:rsid w:val="009E707E"/>
    <w:rsid w:val="009F052A"/>
    <w:rsid w:val="00A54DDF"/>
    <w:rsid w:val="00A6026E"/>
    <w:rsid w:val="00A70A6F"/>
    <w:rsid w:val="00AD0724"/>
    <w:rsid w:val="00AD50F2"/>
    <w:rsid w:val="00B074A6"/>
    <w:rsid w:val="00B47C92"/>
    <w:rsid w:val="00B64EDE"/>
    <w:rsid w:val="00B7090C"/>
    <w:rsid w:val="00B71C14"/>
    <w:rsid w:val="00B7206B"/>
    <w:rsid w:val="00B74D40"/>
    <w:rsid w:val="00BA392C"/>
    <w:rsid w:val="00BB6E80"/>
    <w:rsid w:val="00BD123F"/>
    <w:rsid w:val="00BD4D82"/>
    <w:rsid w:val="00BF2A6F"/>
    <w:rsid w:val="00C06B5D"/>
    <w:rsid w:val="00C2490F"/>
    <w:rsid w:val="00C73C42"/>
    <w:rsid w:val="00C7691E"/>
    <w:rsid w:val="00C82945"/>
    <w:rsid w:val="00CB1205"/>
    <w:rsid w:val="00CB4F97"/>
    <w:rsid w:val="00CB591A"/>
    <w:rsid w:val="00CF7AC4"/>
    <w:rsid w:val="00CF7CE3"/>
    <w:rsid w:val="00D43CA0"/>
    <w:rsid w:val="00D97FD1"/>
    <w:rsid w:val="00DB0D40"/>
    <w:rsid w:val="00DC746F"/>
    <w:rsid w:val="00E035B7"/>
    <w:rsid w:val="00E34C73"/>
    <w:rsid w:val="00E4138E"/>
    <w:rsid w:val="00E47A64"/>
    <w:rsid w:val="00E74B72"/>
    <w:rsid w:val="00EB1F66"/>
    <w:rsid w:val="00EB3BF7"/>
    <w:rsid w:val="00ED07DE"/>
    <w:rsid w:val="00EE1FC9"/>
    <w:rsid w:val="00EE744C"/>
    <w:rsid w:val="00EF1C00"/>
    <w:rsid w:val="00EF36B6"/>
    <w:rsid w:val="00F41BD5"/>
    <w:rsid w:val="00F64FF3"/>
    <w:rsid w:val="00F729F9"/>
    <w:rsid w:val="00F9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F7AC4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5">
    <w:name w:val="เนื้อความ อักขระ"/>
    <w:basedOn w:val="a0"/>
    <w:link w:val="a4"/>
    <w:rsid w:val="00CF7AC4"/>
    <w:rPr>
      <w:rFonts w:ascii="Cordia New" w:eastAsia="Cordia New" w:hAnsi="Cordia New" w:cs="Angsana New"/>
      <w:sz w:val="32"/>
      <w:szCs w:val="3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D65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D65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 NongAnCha</dc:creator>
  <cp:lastModifiedBy>P</cp:lastModifiedBy>
  <cp:revision>6</cp:revision>
  <cp:lastPrinted>2018-11-13T09:01:00Z</cp:lastPrinted>
  <dcterms:created xsi:type="dcterms:W3CDTF">2019-02-22T08:06:00Z</dcterms:created>
  <dcterms:modified xsi:type="dcterms:W3CDTF">2019-03-05T02:46:00Z</dcterms:modified>
</cp:coreProperties>
</file>