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6C" w:rsidRPr="0023002B" w:rsidRDefault="00E102A0" w:rsidP="0023002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4090F"/>
          <w:sz w:val="32"/>
          <w:szCs w:val="32"/>
        </w:rPr>
      </w:pPr>
      <w:bookmarkStart w:id="0" w:name="_GoBack"/>
      <w:bookmarkEnd w:id="0"/>
      <w:r w:rsidRPr="0023002B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proofErr w:type="spellStart"/>
      <w:r w:rsidRPr="0023002B">
        <w:rPr>
          <w:rFonts w:ascii="TH SarabunPSK" w:hAnsi="TH SarabunPSK" w:cs="TH SarabunPSK" w:hint="cs"/>
          <w:b/>
          <w:bCs/>
          <w:sz w:val="32"/>
          <w:szCs w:val="32"/>
          <w:cs/>
        </w:rPr>
        <w:t>สัตว</w:t>
      </w:r>
      <w:proofErr w:type="spellEnd"/>
      <w:r w:rsidRPr="0023002B">
        <w:rPr>
          <w:rFonts w:ascii="TH SarabunPSK" w:hAnsi="TH SarabunPSK" w:cs="TH SarabunPSK" w:hint="cs"/>
          <w:b/>
          <w:bCs/>
          <w:sz w:val="32"/>
          <w:szCs w:val="32"/>
          <w:cs/>
        </w:rPr>
        <w:t>แพทยศาสตร์</w:t>
      </w:r>
      <w:r w:rsidR="002300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23002B">
        <w:rPr>
          <w:rFonts w:ascii="TH SarabunPSK" w:hAnsi="TH SarabunPSK" w:cs="TH SarabunPSK" w:hint="cs"/>
          <w:b/>
          <w:bCs/>
          <w:sz w:val="32"/>
          <w:szCs w:val="32"/>
          <w:cs/>
        </w:rPr>
        <w:t>มข.</w:t>
      </w:r>
      <w:proofErr w:type="spellEnd"/>
      <w:r w:rsidR="002300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300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เข้าร่วมโครงการ </w:t>
      </w:r>
      <w:r w:rsidRPr="0023002B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>"กิจกรรมถ่ายทอดเทคโนโลยีงานวิจัยสู่บุคลากรมหาวิทยาลัยขอนแก่น"</w:t>
      </w:r>
    </w:p>
    <w:p w:rsidR="008B0D89" w:rsidRPr="000410C2" w:rsidRDefault="00E102A0" w:rsidP="002300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4090F"/>
          <w:sz w:val="32"/>
          <w:szCs w:val="32"/>
          <w:cs/>
        </w:rPr>
      </w:pPr>
      <w:r w:rsidRPr="00E102A0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เช้าวันศุกร์ที่ </w:t>
      </w:r>
      <w:proofErr w:type="gramStart"/>
      <w:r w:rsidRPr="00E102A0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6 </w:t>
      </w:r>
      <w:r w:rsidRPr="00E102A0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กรกฎาคม </w:t>
      </w:r>
      <w:r w:rsidRPr="00E102A0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2561</w:t>
      </w:r>
      <w:r w:rsidR="0023002B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 </w:t>
      </w:r>
      <w:r w:rsidR="0023002B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ที่ผ่านมา ณ</w:t>
      </w:r>
      <w:r w:rsidRPr="00E102A0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 </w:t>
      </w:r>
      <w:r w:rsidR="004550F1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บริเวณ</w:t>
      </w:r>
      <w:r w:rsidRPr="00E102A0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หน้าอาคารสิริคุณากร</w:t>
      </w:r>
      <w:r w:rsidR="0023002B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สำนักงานอธิการบดี มหาวิทยาลัยขอนแก่น คณะ</w:t>
      </w:r>
      <w:proofErr w:type="spellStart"/>
      <w:r w:rsidR="0023002B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สัตว</w:t>
      </w:r>
      <w:proofErr w:type="spellEnd"/>
      <w:r w:rsidR="0023002B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แพทยศาสตร์</w:t>
      </w:r>
      <w:r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นำโดย </w:t>
      </w:r>
      <w:r w:rsidRPr="004550F1">
        <w:rPr>
          <w:rFonts w:ascii="TH SarabunPSK" w:hAnsi="TH SarabunPSK" w:cs="TH SarabunPSK" w:hint="cs"/>
          <w:b/>
          <w:bCs/>
          <w:color w:val="1D2129"/>
          <w:sz w:val="32"/>
          <w:szCs w:val="32"/>
          <w:shd w:val="clear" w:color="auto" w:fill="FFFFFF"/>
          <w:cs/>
        </w:rPr>
        <w:t>ผศ.</w:t>
      </w:r>
      <w:proofErr w:type="spellStart"/>
      <w:r w:rsidRPr="004550F1">
        <w:rPr>
          <w:rFonts w:ascii="TH SarabunPSK" w:hAnsi="TH SarabunPSK" w:cs="TH SarabunPSK" w:hint="cs"/>
          <w:b/>
          <w:bCs/>
          <w:color w:val="1D2129"/>
          <w:sz w:val="32"/>
          <w:szCs w:val="32"/>
          <w:shd w:val="clear" w:color="auto" w:fill="FFFFFF"/>
          <w:cs/>
        </w:rPr>
        <w:t>สพ.ญ.</w:t>
      </w:r>
      <w:proofErr w:type="spellEnd"/>
      <w:r w:rsidRPr="004550F1">
        <w:rPr>
          <w:rFonts w:ascii="TH SarabunPSK" w:hAnsi="TH SarabunPSK" w:cs="TH SarabunPSK" w:hint="cs"/>
          <w:b/>
          <w:bCs/>
          <w:color w:val="1D2129"/>
          <w:sz w:val="32"/>
          <w:szCs w:val="32"/>
          <w:shd w:val="clear" w:color="auto" w:fill="FFFFFF"/>
          <w:cs/>
        </w:rPr>
        <w:t>ดร.</w:t>
      </w:r>
      <w:proofErr w:type="gramEnd"/>
      <w:r w:rsidRPr="004550F1">
        <w:rPr>
          <w:rFonts w:ascii="TH SarabunPSK" w:hAnsi="TH SarabunPSK" w:cs="TH SarabunPSK" w:hint="cs"/>
          <w:b/>
          <w:bCs/>
          <w:color w:val="1D2129"/>
          <w:sz w:val="32"/>
          <w:szCs w:val="32"/>
          <w:shd w:val="clear" w:color="auto" w:fill="FFFFFF"/>
          <w:cs/>
        </w:rPr>
        <w:t xml:space="preserve"> กชกร </w:t>
      </w:r>
      <w:proofErr w:type="spellStart"/>
      <w:r w:rsidRPr="004550F1">
        <w:rPr>
          <w:rFonts w:ascii="TH SarabunPSK" w:hAnsi="TH SarabunPSK" w:cs="TH SarabunPSK" w:hint="cs"/>
          <w:b/>
          <w:bCs/>
          <w:color w:val="1D2129"/>
          <w:sz w:val="32"/>
          <w:szCs w:val="32"/>
          <w:shd w:val="clear" w:color="auto" w:fill="FFFFFF"/>
          <w:cs/>
        </w:rPr>
        <w:t>ดิเรก</w:t>
      </w:r>
      <w:proofErr w:type="spellEnd"/>
      <w:r w:rsidRPr="004550F1">
        <w:rPr>
          <w:rFonts w:ascii="TH SarabunPSK" w:hAnsi="TH SarabunPSK" w:cs="TH SarabunPSK" w:hint="cs"/>
          <w:b/>
          <w:bCs/>
          <w:color w:val="1D2129"/>
          <w:sz w:val="32"/>
          <w:szCs w:val="32"/>
          <w:shd w:val="clear" w:color="auto" w:fill="FFFFFF"/>
          <w:cs/>
        </w:rPr>
        <w:t>ศิลป์</w:t>
      </w:r>
      <w:r w:rsidR="0023002B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รองคณบดีฝ่ายวิจัยและวิเทศสัมพันธ์ พร้อมด้วย</w:t>
      </w:r>
      <w:r w:rsidR="0023002B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ผู้บริหาร </w:t>
      </w:r>
      <w:r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คณาจารย์และ</w:t>
      </w:r>
      <w:r w:rsidR="00F42CBA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นักศึกษา</w:t>
      </w:r>
      <w:r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คณะ</w:t>
      </w:r>
      <w:proofErr w:type="spellStart"/>
      <w:r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สัตว</w:t>
      </w:r>
      <w:proofErr w:type="spellEnd"/>
      <w:r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แพทยศา</w:t>
      </w:r>
      <w:r w:rsidR="0023002B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สตร์ มหาวิทยาลัยขอนแก่น</w:t>
      </w:r>
      <w:r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ได้เข้าร่วม </w:t>
      </w:r>
      <w:r w:rsidRPr="0023002B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>"กิจกรรมถ่ายทอดเทคโนโลยีงานวิจัยสู่บุคลากรมหาวิทยาลัยขอนแก่น"</w:t>
      </w:r>
      <w:r w:rsidRPr="00E102A0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 </w:t>
      </w:r>
      <w:r w:rsidR="004550F1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ที่จัดขึ้นโดย</w:t>
      </w:r>
      <w:r w:rsidR="00F42CBA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กองบริหาร</w:t>
      </w:r>
      <w:r w:rsidR="004550F1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งานวิจัย ฝ่ายวิจัยและการถ่ายทอดเทคโนโลยี มหาวิทยาลัยขอนแก่น โดย</w:t>
      </w:r>
      <w:r w:rsidR="00F42CBA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กิจกรรมดังกล่าวได้จัดขึ้นเพื่อส่งเสริมสนับสนุ</w:t>
      </w:r>
      <w:r w:rsidR="004550F1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นงานวิจัยมหาวิทยาลัยขอนแก่นในการบริการสู่สังคมและองค์กร ซึ่งบุคลลากรสามารถเข้าถึงแล</w:t>
      </w:r>
      <w:r w:rsidR="0023002B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ะ</w:t>
      </w:r>
      <w:r w:rsidR="004550F1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ได้รับบริการวิชาการด้านงานวิจัยจากผลผลิตงานวิจัยมหาวิทยาลัยขอนแก่นเพิ่มมากขึ้น</w:t>
      </w:r>
      <w:r w:rsidR="0023002B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โดยในส่วนของคณะ</w:t>
      </w:r>
      <w:proofErr w:type="spellStart"/>
      <w:r w:rsidR="0023002B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สัตว</w:t>
      </w:r>
      <w:proofErr w:type="spellEnd"/>
      <w:r w:rsidR="0023002B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แพทยศาสตร์ได้มีการให้บริการตรวจสุขภาพสัตว์เลี้ยง การฉีดวัคซีนป้องกันโรคพิษสุนัขบ้า การถ่ายพยาธิ ฯลฯ</w:t>
      </w:r>
      <w:r w:rsidR="00F42CBA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</w:t>
      </w:r>
      <w:r w:rsidR="002F2B57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อนึ่ง </w:t>
      </w:r>
      <w:r w:rsidR="002F2B57" w:rsidRPr="00E102A0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กิจกรรมถ่ายทอดเทคโนโลยีงานวิจัยสู่บุคลากร</w:t>
      </w:r>
      <w:r w:rsidR="002F2B57" w:rsidRPr="000410C2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มหาวิทยาลัยขอนแก่น</w:t>
      </w:r>
      <w:r w:rsidR="002F2B57" w:rsidRPr="000410C2">
        <w:rPr>
          <w:rFonts w:ascii="TH SarabunPSK" w:hAnsi="TH SarabunPSK" w:cs="TH SarabunPSK" w:hint="cs"/>
          <w:color w:val="04090F"/>
          <w:sz w:val="32"/>
          <w:szCs w:val="32"/>
          <w:cs/>
        </w:rPr>
        <w:t xml:space="preserve"> กำหนดจัดขึ้นอีกครั้งในวันพฤหัสบดีที่ 19 กรกฎาคม 2561 ณ </w:t>
      </w:r>
      <w:r w:rsidR="002F2B57" w:rsidRPr="000410C2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บริเวณ</w:t>
      </w:r>
      <w:r w:rsidR="002F2B57" w:rsidRPr="000410C2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หน้าอาคารสิริคุณากร</w:t>
      </w:r>
      <w:r w:rsidR="002F2B57" w:rsidRPr="000410C2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ดังเช่นในครั้งนี้</w:t>
      </w:r>
    </w:p>
    <w:p w:rsidR="008B0D89" w:rsidRPr="00E102A0" w:rsidRDefault="008B0D89" w:rsidP="00D62612">
      <w:pPr>
        <w:autoSpaceDE w:val="0"/>
        <w:autoSpaceDN w:val="0"/>
        <w:adjustRightInd w:val="0"/>
        <w:spacing w:after="0" w:line="240" w:lineRule="auto"/>
        <w:ind w:right="-472"/>
        <w:rPr>
          <w:rFonts w:ascii="TH SarabunPSK" w:hAnsi="TH SarabunPSK" w:cs="TH SarabunPSK"/>
          <w:color w:val="04090F"/>
          <w:sz w:val="32"/>
          <w:szCs w:val="32"/>
          <w:cs/>
        </w:rPr>
      </w:pPr>
    </w:p>
    <w:sectPr w:rsidR="008B0D89" w:rsidRPr="00E102A0" w:rsidSect="00291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B0D89"/>
    <w:rsid w:val="000410C2"/>
    <w:rsid w:val="000F29D3"/>
    <w:rsid w:val="0023002B"/>
    <w:rsid w:val="00291265"/>
    <w:rsid w:val="00297BA4"/>
    <w:rsid w:val="002F2B57"/>
    <w:rsid w:val="004550F1"/>
    <w:rsid w:val="004A080B"/>
    <w:rsid w:val="004F78D4"/>
    <w:rsid w:val="005673FA"/>
    <w:rsid w:val="005C56A6"/>
    <w:rsid w:val="005F73A3"/>
    <w:rsid w:val="00672ADA"/>
    <w:rsid w:val="00746FE5"/>
    <w:rsid w:val="007A0BA6"/>
    <w:rsid w:val="00881C01"/>
    <w:rsid w:val="008B0D89"/>
    <w:rsid w:val="009846F3"/>
    <w:rsid w:val="00AC5AF4"/>
    <w:rsid w:val="00D5536C"/>
    <w:rsid w:val="00D62612"/>
    <w:rsid w:val="00E102A0"/>
    <w:rsid w:val="00E90153"/>
    <w:rsid w:val="00F42CBA"/>
    <w:rsid w:val="00FC5A8E"/>
    <w:rsid w:val="00FE6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2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tukky</dc:creator>
  <cp:lastModifiedBy>dellvet</cp:lastModifiedBy>
  <cp:revision>2</cp:revision>
  <dcterms:created xsi:type="dcterms:W3CDTF">2018-07-11T05:42:00Z</dcterms:created>
  <dcterms:modified xsi:type="dcterms:W3CDTF">2018-07-11T05:42:00Z</dcterms:modified>
</cp:coreProperties>
</file>