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AD" w:rsidRDefault="00572036" w:rsidP="007674AD">
      <w:pPr>
        <w:jc w:val="center"/>
        <w:rPr>
          <w:rFonts w:cs="Cordia New"/>
        </w:rPr>
      </w:pPr>
      <w:r w:rsidRPr="00572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2pt;margin-top:-54.7pt;width:58.15pt;height:18.45pt;z-index:251658240" stroked="f">
            <v:textbox>
              <w:txbxContent>
                <w:p w:rsidR="00E11F00" w:rsidRDefault="00E11F00">
                  <w:r>
                    <w:t>kku-2</w:t>
                  </w:r>
                </w:p>
              </w:txbxContent>
            </v:textbox>
          </v:shape>
        </w:pict>
      </w:r>
      <w:r w:rsidR="00466043">
        <w:rPr>
          <w:noProof/>
        </w:rPr>
        <w:drawing>
          <wp:inline distT="0" distB="0" distL="0" distR="0">
            <wp:extent cx="1975449" cy="1975449"/>
            <wp:effectExtent l="0" t="0" r="0" b="0"/>
            <wp:docPr id="2" name="รูปภาพ 2" descr="http://upload.wikimedia.org/wikipedia/th/thumb/d/da/Public_Health_KKU.png/800px-Public_Health_K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th/thumb/d/da/Public_Health_KKU.png/800px-Public_Health_K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83" cy="197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87" w:rsidRPr="009F7612" w:rsidRDefault="00456A87" w:rsidP="007674A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F7612">
        <w:rPr>
          <w:rFonts w:ascii="TH SarabunPSK" w:hAnsi="TH SarabunPSK" w:cs="TH SarabunPSK" w:hint="cs"/>
          <w:b/>
          <w:bCs/>
          <w:sz w:val="48"/>
          <w:szCs w:val="48"/>
          <w:cs/>
        </w:rPr>
        <w:t>ตัวอย่าง</w:t>
      </w:r>
    </w:p>
    <w:p w:rsidR="009F5CC9" w:rsidRDefault="007674AD" w:rsidP="007674AD">
      <w:pPr>
        <w:jc w:val="center"/>
        <w:rPr>
          <w:rFonts w:ascii="TH SarabunPSK" w:hAnsi="TH SarabunPSK" w:cs="TH SarabunPSK"/>
          <w:sz w:val="48"/>
          <w:szCs w:val="48"/>
        </w:rPr>
      </w:pPr>
      <w:r w:rsidRPr="009F5CC9">
        <w:rPr>
          <w:rFonts w:ascii="TH SarabunPSK" w:hAnsi="TH SarabunPSK" w:cs="TH SarabunPSK"/>
          <w:sz w:val="48"/>
          <w:szCs w:val="48"/>
          <w:cs/>
        </w:rPr>
        <w:t>แบบรายงานการทวนสอบผลสัมฤทธิ์</w:t>
      </w:r>
      <w:r w:rsidR="009F5CC9" w:rsidRPr="009F5CC9">
        <w:rPr>
          <w:rFonts w:ascii="TH SarabunPSK" w:hAnsi="TH SarabunPSK" w:cs="TH SarabunPSK"/>
          <w:sz w:val="48"/>
          <w:szCs w:val="48"/>
          <w:cs/>
        </w:rPr>
        <w:t>นักศึกษา</w:t>
      </w:r>
    </w:p>
    <w:p w:rsidR="007674AD" w:rsidRDefault="009F5CC9" w:rsidP="007674AD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ประจ</w:t>
      </w:r>
      <w:r>
        <w:rPr>
          <w:rFonts w:ascii="TH SarabunPSK" w:hAnsi="TH SarabunPSK" w:cs="TH SarabunPSK" w:hint="cs"/>
          <w:sz w:val="48"/>
          <w:szCs w:val="48"/>
          <w:cs/>
        </w:rPr>
        <w:t>ำ</w:t>
      </w:r>
      <w:r w:rsidR="007674AD" w:rsidRPr="009F5CC9">
        <w:rPr>
          <w:rFonts w:ascii="TH SarabunPSK" w:hAnsi="TH SarabunPSK" w:cs="TH SarabunPSK"/>
          <w:sz w:val="48"/>
          <w:szCs w:val="48"/>
          <w:cs/>
        </w:rPr>
        <w:t>ป</w:t>
      </w:r>
      <w:r w:rsidRPr="009F5CC9">
        <w:rPr>
          <w:rFonts w:ascii="TH SarabunPSK" w:hAnsi="TH SarabunPSK" w:cs="TH SarabunPSK"/>
          <w:sz w:val="48"/>
          <w:szCs w:val="48"/>
          <w:cs/>
        </w:rPr>
        <w:t>ี</w:t>
      </w:r>
      <w:r w:rsidR="007674AD" w:rsidRPr="009F5CC9">
        <w:rPr>
          <w:rFonts w:ascii="TH SarabunPSK" w:hAnsi="TH SarabunPSK" w:cs="TH SarabunPSK"/>
          <w:sz w:val="48"/>
          <w:szCs w:val="48"/>
          <w:cs/>
        </w:rPr>
        <w:t>การศึกษา 255</w:t>
      </w:r>
      <w:r w:rsidR="009F7612">
        <w:rPr>
          <w:rFonts w:ascii="TH SarabunPSK" w:hAnsi="TH SarabunPSK" w:cs="TH SarabunPSK"/>
          <w:sz w:val="48"/>
          <w:szCs w:val="48"/>
        </w:rPr>
        <w:t>7</w:t>
      </w:r>
    </w:p>
    <w:p w:rsidR="009F5CC9" w:rsidRDefault="009F5CC9" w:rsidP="007674AD">
      <w:pPr>
        <w:jc w:val="center"/>
        <w:rPr>
          <w:rFonts w:ascii="TH SarabunPSK" w:hAnsi="TH SarabunPSK" w:cs="TH SarabunPSK"/>
          <w:sz w:val="48"/>
          <w:szCs w:val="48"/>
        </w:rPr>
      </w:pPr>
    </w:p>
    <w:p w:rsidR="009F5CC9" w:rsidRPr="009F5CC9" w:rsidRDefault="009F5CC9" w:rsidP="007674AD">
      <w:pPr>
        <w:jc w:val="center"/>
        <w:rPr>
          <w:rFonts w:ascii="TH SarabunPSK" w:hAnsi="TH SarabunPSK" w:cs="TH SarabunPSK"/>
          <w:sz w:val="48"/>
          <w:szCs w:val="48"/>
        </w:rPr>
      </w:pPr>
    </w:p>
    <w:p w:rsidR="009F5CC9" w:rsidRDefault="009F5CC9" w:rsidP="009F5CC9">
      <w:pPr>
        <w:jc w:val="center"/>
        <w:rPr>
          <w:rFonts w:ascii="TH SarabunPSK" w:hAnsi="TH SarabunPSK" w:cs="TH SarabunPSK"/>
          <w:sz w:val="48"/>
          <w:szCs w:val="48"/>
        </w:rPr>
      </w:pPr>
      <w:r w:rsidRPr="009F5CC9">
        <w:rPr>
          <w:rFonts w:ascii="TH SarabunPSK" w:hAnsi="TH SarabunPSK" w:cs="TH SarabunPSK"/>
          <w:sz w:val="48"/>
          <w:szCs w:val="48"/>
          <w:cs/>
        </w:rPr>
        <w:t>หลักสูตรสาธารณสุขศาสตรดุษฎีบัณฑิต</w:t>
      </w:r>
    </w:p>
    <w:p w:rsidR="007674AD" w:rsidRPr="009F5CC9" w:rsidRDefault="009F5CC9" w:rsidP="009F5CC9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9F5CC9">
        <w:rPr>
          <w:rFonts w:ascii="TH SarabunPSK" w:hAnsi="TH SarabunPSK" w:cs="TH SarabunPSK"/>
          <w:sz w:val="48"/>
          <w:szCs w:val="48"/>
          <w:cs/>
        </w:rPr>
        <w:t>(</w:t>
      </w:r>
      <w:r w:rsidRPr="009F5CC9">
        <w:rPr>
          <w:rFonts w:ascii="TH SarabunPSK" w:hAnsi="TH SarabunPSK" w:cs="TH SarabunPSK"/>
          <w:sz w:val="48"/>
          <w:szCs w:val="48"/>
        </w:rPr>
        <w:t>Doctor of Public Health Program</w:t>
      </w:r>
      <w:r w:rsidRPr="009F5CC9">
        <w:rPr>
          <w:rFonts w:ascii="TH SarabunPSK" w:hAnsi="TH SarabunPSK" w:cs="TH SarabunPSK"/>
          <w:sz w:val="48"/>
          <w:szCs w:val="48"/>
          <w:cs/>
        </w:rPr>
        <w:t>)</w:t>
      </w:r>
    </w:p>
    <w:p w:rsidR="00466043" w:rsidRPr="009F5CC9" w:rsidRDefault="00466043" w:rsidP="007674AD">
      <w:pPr>
        <w:jc w:val="center"/>
        <w:rPr>
          <w:rFonts w:ascii="TH SarabunPSK" w:hAnsi="TH SarabunPSK" w:cs="TH SarabunPSK"/>
          <w:sz w:val="48"/>
          <w:szCs w:val="48"/>
        </w:rPr>
      </w:pPr>
    </w:p>
    <w:p w:rsidR="00466043" w:rsidRPr="009F5CC9" w:rsidRDefault="00466043" w:rsidP="007674AD">
      <w:pPr>
        <w:jc w:val="center"/>
        <w:rPr>
          <w:rFonts w:ascii="TH SarabunPSK" w:hAnsi="TH SarabunPSK" w:cs="TH SarabunPSK"/>
          <w:sz w:val="48"/>
          <w:szCs w:val="48"/>
        </w:rPr>
      </w:pPr>
    </w:p>
    <w:p w:rsidR="00466043" w:rsidRPr="009F5CC9" w:rsidRDefault="00466043" w:rsidP="007674AD">
      <w:pPr>
        <w:jc w:val="center"/>
        <w:rPr>
          <w:rFonts w:ascii="TH SarabunPSK" w:hAnsi="TH SarabunPSK" w:cs="TH SarabunPSK"/>
          <w:sz w:val="48"/>
          <w:szCs w:val="48"/>
        </w:rPr>
      </w:pPr>
    </w:p>
    <w:p w:rsidR="00466043" w:rsidRPr="009F5CC9" w:rsidRDefault="00466043" w:rsidP="007674AD">
      <w:pPr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7674AD" w:rsidRPr="009F5CC9" w:rsidRDefault="007674AD" w:rsidP="007674AD">
      <w:pPr>
        <w:jc w:val="center"/>
        <w:rPr>
          <w:rFonts w:ascii="TH SarabunPSK" w:hAnsi="TH SarabunPSK" w:cs="TH SarabunPSK"/>
          <w:sz w:val="48"/>
          <w:szCs w:val="48"/>
        </w:rPr>
      </w:pPr>
      <w:r w:rsidRPr="009F5CC9">
        <w:rPr>
          <w:rFonts w:ascii="TH SarabunPSK" w:hAnsi="TH SarabunPSK" w:cs="TH SarabunPSK"/>
          <w:sz w:val="48"/>
          <w:szCs w:val="48"/>
          <w:cs/>
        </w:rPr>
        <w:t>คณะ</w:t>
      </w:r>
      <w:r w:rsidR="009F5CC9" w:rsidRPr="009F5CC9">
        <w:rPr>
          <w:rFonts w:ascii="TH SarabunPSK" w:hAnsi="TH SarabunPSK" w:cs="TH SarabunPSK"/>
          <w:sz w:val="48"/>
          <w:szCs w:val="48"/>
          <w:cs/>
        </w:rPr>
        <w:t>สาธารณสุขศาสตร์</w:t>
      </w:r>
      <w:r w:rsidRPr="009F5CC9">
        <w:rPr>
          <w:rFonts w:ascii="TH SarabunPSK" w:hAnsi="TH SarabunPSK" w:cs="TH SarabunPSK"/>
          <w:sz w:val="48"/>
          <w:szCs w:val="48"/>
          <w:cs/>
        </w:rPr>
        <w:t xml:space="preserve">  มหาวิทยาลัย</w:t>
      </w:r>
      <w:r w:rsidR="009F5CC9" w:rsidRPr="009F5CC9">
        <w:rPr>
          <w:rFonts w:ascii="TH SarabunPSK" w:hAnsi="TH SarabunPSK" w:cs="TH SarabunPSK"/>
          <w:sz w:val="48"/>
          <w:szCs w:val="48"/>
          <w:cs/>
        </w:rPr>
        <w:t>ขอนแก่น</w:t>
      </w:r>
    </w:p>
    <w:p w:rsidR="007674AD" w:rsidRDefault="007674AD" w:rsidP="007674AD">
      <w:pPr>
        <w:rPr>
          <w:rFonts w:cs="Cordia Ne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662"/>
        <w:gridCol w:w="1479"/>
      </w:tblGrid>
      <w:tr w:rsidR="009F5CC9" w:rsidTr="00DD3A8D">
        <w:tc>
          <w:tcPr>
            <w:tcW w:w="1101" w:type="dxa"/>
          </w:tcPr>
          <w:p w:rsidR="009F5CC9" w:rsidRDefault="009F5CC9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9F5CC9" w:rsidRPr="00DD3A8D" w:rsidRDefault="009F5CC9" w:rsidP="009F5CC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D3A8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</w:p>
        </w:tc>
        <w:tc>
          <w:tcPr>
            <w:tcW w:w="1479" w:type="dxa"/>
          </w:tcPr>
          <w:p w:rsidR="009F5CC9" w:rsidRPr="00DD3A8D" w:rsidRDefault="009F5CC9" w:rsidP="007674A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F5CC9" w:rsidTr="00DD3A8D">
        <w:tc>
          <w:tcPr>
            <w:tcW w:w="1101" w:type="dxa"/>
          </w:tcPr>
          <w:p w:rsidR="009F5CC9" w:rsidRDefault="009F5CC9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9F5CC9" w:rsidRPr="00DD3A8D" w:rsidRDefault="009F5CC9" w:rsidP="007674A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F5CC9" w:rsidRPr="00DD3A8D" w:rsidRDefault="009F5CC9" w:rsidP="007674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F5CC9" w:rsidTr="00DD3A8D">
        <w:tc>
          <w:tcPr>
            <w:tcW w:w="1101" w:type="dxa"/>
          </w:tcPr>
          <w:p w:rsidR="009F5CC9" w:rsidRDefault="009F5CC9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9F5CC9" w:rsidRPr="00DD3A8D" w:rsidRDefault="009F5CC9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บทสรุป</w:t>
            </w:r>
            <w:r w:rsidR="005A076A"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สำหรับผู้บริหาร</w:t>
            </w:r>
          </w:p>
        </w:tc>
        <w:tc>
          <w:tcPr>
            <w:tcW w:w="1479" w:type="dxa"/>
          </w:tcPr>
          <w:p w:rsidR="009F5CC9" w:rsidRPr="00DD3A8D" w:rsidRDefault="001D1DAB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9F5CC9" w:rsidTr="00DD3A8D">
        <w:tc>
          <w:tcPr>
            <w:tcW w:w="1101" w:type="dxa"/>
          </w:tcPr>
          <w:p w:rsidR="009F5CC9" w:rsidRDefault="009F5CC9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9F5CC9" w:rsidRPr="00DD3A8D" w:rsidRDefault="001D1DAB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รายวิชาในแผนการศึกษาในหลักสูตรและรายวิชาที่ทวนสอบฯ</w:t>
            </w:r>
          </w:p>
        </w:tc>
        <w:tc>
          <w:tcPr>
            <w:tcW w:w="1479" w:type="dxa"/>
          </w:tcPr>
          <w:p w:rsidR="009F5CC9" w:rsidRPr="00DD3A8D" w:rsidRDefault="001D1DAB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EC332D" w:rsidTr="00DD3A8D">
        <w:tc>
          <w:tcPr>
            <w:tcW w:w="1101" w:type="dxa"/>
          </w:tcPr>
          <w:p w:rsidR="00EC332D" w:rsidRDefault="00EC332D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EC332D" w:rsidRPr="00DD3A8D" w:rsidRDefault="00EC332D" w:rsidP="00EC3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32D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การกระจายความรับผิดชอบมาตรฐานผลการเรียนรู้จากหลักสูตรสู่รายวิชา</w:t>
            </w:r>
          </w:p>
        </w:tc>
        <w:tc>
          <w:tcPr>
            <w:tcW w:w="1479" w:type="dxa"/>
          </w:tcPr>
          <w:p w:rsidR="00EC332D" w:rsidRPr="00DD3A8D" w:rsidRDefault="00EC332D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D1DAB" w:rsidTr="00DD3A8D">
        <w:tc>
          <w:tcPr>
            <w:tcW w:w="1101" w:type="dxa"/>
          </w:tcPr>
          <w:p w:rsidR="001D1DAB" w:rsidRDefault="001D1DAB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1D1DAB" w:rsidRPr="00DD3A8D" w:rsidRDefault="001D1DAB" w:rsidP="00DD3A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ผลการทวนสอบในรายวิชา510 906เรื่องคัดสรรด้านสุขภาพเชิงประจักษ์</w:t>
            </w:r>
          </w:p>
        </w:tc>
        <w:tc>
          <w:tcPr>
            <w:tcW w:w="1479" w:type="dxa"/>
          </w:tcPr>
          <w:p w:rsidR="001D1DAB" w:rsidRPr="00DD3A8D" w:rsidRDefault="00EC332D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D1DAB" w:rsidTr="00DD3A8D">
        <w:tc>
          <w:tcPr>
            <w:tcW w:w="1101" w:type="dxa"/>
          </w:tcPr>
          <w:p w:rsidR="001D1DAB" w:rsidRDefault="001D1DAB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1D1DAB" w:rsidRPr="00DD3A8D" w:rsidRDefault="001D1DAB" w:rsidP="00DD3A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ผลการทวนสอบในรายวิชา510981สัมมนาปริญญาเอกทางสาธารณสุข 1</w:t>
            </w:r>
          </w:p>
        </w:tc>
        <w:tc>
          <w:tcPr>
            <w:tcW w:w="1479" w:type="dxa"/>
          </w:tcPr>
          <w:p w:rsidR="001D1DAB" w:rsidRPr="00DD3A8D" w:rsidRDefault="00EC332D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D1DAB" w:rsidTr="00DD3A8D">
        <w:tc>
          <w:tcPr>
            <w:tcW w:w="1101" w:type="dxa"/>
          </w:tcPr>
          <w:p w:rsidR="001D1DAB" w:rsidRDefault="001D1DAB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1D1DAB" w:rsidRPr="00DD3A8D" w:rsidRDefault="001D1DAB" w:rsidP="001D1D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ผลการทวนสอบในรายวิชา511902  การพัฒนานโยบายสาธารณะเพื่อสุขภาพ</w:t>
            </w:r>
          </w:p>
        </w:tc>
        <w:tc>
          <w:tcPr>
            <w:tcW w:w="1479" w:type="dxa"/>
          </w:tcPr>
          <w:p w:rsidR="001D1DAB" w:rsidRPr="00DD3A8D" w:rsidRDefault="001D1DAB" w:rsidP="00EC3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C33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1D1DAB" w:rsidTr="00DD3A8D">
        <w:tc>
          <w:tcPr>
            <w:tcW w:w="1101" w:type="dxa"/>
          </w:tcPr>
          <w:p w:rsidR="001D1DAB" w:rsidRDefault="001D1DAB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1D1DAB" w:rsidRPr="00DD3A8D" w:rsidRDefault="001D1DAB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สรุปผลการทวนสอบรายวิชาของหลักสูตร</w:t>
            </w:r>
          </w:p>
        </w:tc>
        <w:tc>
          <w:tcPr>
            <w:tcW w:w="1479" w:type="dxa"/>
          </w:tcPr>
          <w:p w:rsidR="001D1DAB" w:rsidRPr="00DD3A8D" w:rsidRDefault="001D1DAB" w:rsidP="00EC3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C332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D1DAB" w:rsidTr="00DD3A8D">
        <w:tc>
          <w:tcPr>
            <w:tcW w:w="1101" w:type="dxa"/>
          </w:tcPr>
          <w:p w:rsidR="001D1DAB" w:rsidRDefault="001D1DAB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1D1DAB" w:rsidRPr="00DD3A8D" w:rsidRDefault="001D1DAB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DD3A8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D3A8D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คำสั่งแต่งตั้งคณะกรรมการทวนสอบ</w:t>
            </w:r>
          </w:p>
        </w:tc>
        <w:tc>
          <w:tcPr>
            <w:tcW w:w="1479" w:type="dxa"/>
          </w:tcPr>
          <w:p w:rsidR="001D1DAB" w:rsidRPr="00DD3A8D" w:rsidRDefault="00EC332D" w:rsidP="001D1D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D1DAB" w:rsidTr="00DD3A8D">
        <w:tc>
          <w:tcPr>
            <w:tcW w:w="1101" w:type="dxa"/>
          </w:tcPr>
          <w:p w:rsidR="001D1DAB" w:rsidRDefault="001D1DAB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1D1DAB" w:rsidRPr="00DD3A8D" w:rsidRDefault="001D1DAB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1D1DAB" w:rsidRPr="00DD3A8D" w:rsidRDefault="001D1DAB" w:rsidP="00767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DAB" w:rsidTr="00DD3A8D">
        <w:tc>
          <w:tcPr>
            <w:tcW w:w="1101" w:type="dxa"/>
          </w:tcPr>
          <w:p w:rsidR="001D1DAB" w:rsidRDefault="001D1DAB" w:rsidP="007674AD">
            <w:pPr>
              <w:rPr>
                <w:rFonts w:cs="Cordia New"/>
              </w:rPr>
            </w:pPr>
          </w:p>
        </w:tc>
        <w:tc>
          <w:tcPr>
            <w:tcW w:w="6662" w:type="dxa"/>
          </w:tcPr>
          <w:p w:rsidR="001D1DAB" w:rsidRDefault="001D1DAB" w:rsidP="007674AD">
            <w:pPr>
              <w:rPr>
                <w:rFonts w:cs="Cordia New"/>
                <w:cs/>
              </w:rPr>
            </w:pPr>
          </w:p>
        </w:tc>
        <w:tc>
          <w:tcPr>
            <w:tcW w:w="1479" w:type="dxa"/>
          </w:tcPr>
          <w:p w:rsidR="001D1DAB" w:rsidRDefault="001D1DAB" w:rsidP="007674AD">
            <w:pPr>
              <w:rPr>
                <w:rFonts w:cs="Cordia New"/>
                <w:cs/>
              </w:rPr>
            </w:pPr>
          </w:p>
        </w:tc>
      </w:tr>
    </w:tbl>
    <w:p w:rsidR="007674AD" w:rsidRDefault="007674AD" w:rsidP="007674AD">
      <w:pPr>
        <w:rPr>
          <w:rFonts w:cs="Cordia New"/>
        </w:rPr>
      </w:pPr>
    </w:p>
    <w:p w:rsidR="007674AD" w:rsidRDefault="007674AD" w:rsidP="007674AD">
      <w:pPr>
        <w:rPr>
          <w:rFonts w:cs="Cordia New"/>
        </w:rPr>
      </w:pPr>
    </w:p>
    <w:p w:rsidR="007674AD" w:rsidRDefault="007674A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Default="00A25D0D" w:rsidP="007674AD">
      <w:pPr>
        <w:rPr>
          <w:rFonts w:cs="Cordia New"/>
        </w:rPr>
      </w:pPr>
    </w:p>
    <w:p w:rsidR="00A25D0D" w:rsidRPr="00683C2A" w:rsidRDefault="00A25D0D" w:rsidP="00A25D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3C2A">
        <w:rPr>
          <w:rFonts w:ascii="TH SarabunPSK" w:hAnsi="TH SarabunPSK" w:cs="TH SarabunPSK"/>
          <w:b/>
          <w:bCs/>
          <w:sz w:val="36"/>
          <w:szCs w:val="36"/>
          <w:cs/>
        </w:rPr>
        <w:t>บทสรุป</w:t>
      </w:r>
      <w:r w:rsidR="009C1FFE" w:rsidRPr="00683C2A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สำหรับผู้บริหาร</w:t>
      </w:r>
    </w:p>
    <w:p w:rsidR="009C1FFE" w:rsidRDefault="00A25D0D" w:rsidP="00EE11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คณะสาธารณสุขศาสตร์ มหาวิทยาล</w:t>
      </w:r>
      <w:r w:rsidR="00C14CD8">
        <w:rPr>
          <w:rFonts w:ascii="TH SarabunPSK" w:hAnsi="TH SarabunPSK" w:cs="TH SarabunPSK" w:hint="cs"/>
          <w:sz w:val="32"/>
          <w:szCs w:val="32"/>
          <w:cs/>
        </w:rPr>
        <w:t>ัยขอนแก่น ได้แต่งตั้งคณะกรรมการ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ทวนสอบ</w:t>
      </w:r>
      <w:r w:rsidR="00C14CD8" w:rsidRPr="00C14CD8">
        <w:rPr>
          <w:rFonts w:ascii="TH SarabunPSK" w:hAnsi="TH SarabunPSK" w:cs="TH SarabunPSK"/>
          <w:sz w:val="32"/>
          <w:szCs w:val="32"/>
          <w:cs/>
        </w:rPr>
        <w:t>ผลสัมฤทธิ์ของนักศึกษาตามมาตรฐานผลการเรียนรู้</w:t>
      </w:r>
      <w:r w:rsidR="00FC3170">
        <w:rPr>
          <w:rFonts w:ascii="TH SarabunPSK" w:hAnsi="TH SarabunPSK" w:cs="TH SarabunPSK" w:hint="cs"/>
          <w:sz w:val="32"/>
          <w:szCs w:val="32"/>
          <w:cs/>
        </w:rPr>
        <w:t>ในแต่</w:t>
      </w:r>
      <w:r w:rsidR="00C14CD8" w:rsidRPr="00C14CD8">
        <w:rPr>
          <w:rFonts w:ascii="TH SarabunPSK" w:hAnsi="TH SarabunPSK" w:cs="TH SarabunPSK"/>
          <w:sz w:val="32"/>
          <w:szCs w:val="32"/>
          <w:cs/>
        </w:rPr>
        <w:t>ละรายวิชา</w:t>
      </w:r>
      <w:r w:rsidR="00FC3170">
        <w:rPr>
          <w:rFonts w:ascii="TH SarabunPSK" w:hAnsi="TH SarabunPSK" w:cs="TH SarabunPSK" w:hint="cs"/>
          <w:sz w:val="32"/>
          <w:szCs w:val="32"/>
          <w:cs/>
        </w:rPr>
        <w:t>ของหลักสูตร เพื่อเป็นการประกันคุณภาพของหลักสูตรตาม</w:t>
      </w:r>
      <w:r w:rsidR="00FC3170" w:rsidRPr="00FC3170">
        <w:rPr>
          <w:rFonts w:ascii="TH SarabunPSK" w:hAnsi="TH SarabunPSK" w:cs="TH SarabunPSK"/>
          <w:sz w:val="32"/>
          <w:szCs w:val="32"/>
          <w:cs/>
        </w:rPr>
        <w:t>ดัชนีบ่งชี้ผลการดำเนินงาน</w:t>
      </w:r>
      <w:r w:rsidR="00FC3170">
        <w:rPr>
          <w:rFonts w:ascii="TH SarabunPSK" w:hAnsi="TH SarabunPSK" w:cs="TH SarabunPSK" w:hint="cs"/>
          <w:sz w:val="32"/>
          <w:szCs w:val="32"/>
          <w:cs/>
        </w:rPr>
        <w:t>ที่กำหนดในแต่ละหลักสูตร ซึ่งคณะกรรมการประกอบไปด้วยผู้บริหารที่ได้รับมอบหมาย กรรมการหลักสูตรหรืออาจารย์ประจำหลักสูตร และผู้ทรงคุณวุฒิภายนอกหลักสูตร คณะกรรมการทวนสอบฯ จะดำเนินการสุ่มรายวิชาจากรายวิชาที่ทำการเปิดสอนตามแผนการ</w:t>
      </w:r>
      <w:r w:rsidR="009C1FFE">
        <w:rPr>
          <w:rFonts w:ascii="TH SarabunPSK" w:hAnsi="TH SarabunPSK" w:cs="TH SarabunPSK" w:hint="cs"/>
          <w:sz w:val="32"/>
          <w:szCs w:val="32"/>
          <w:cs/>
        </w:rPr>
        <w:t xml:space="preserve">ศึกษาในปีการศึกษา 2556  </w:t>
      </w:r>
      <w:r w:rsidR="00FC3170">
        <w:rPr>
          <w:rFonts w:ascii="TH SarabunPSK" w:hAnsi="TH SarabunPSK" w:cs="TH SarabunPSK" w:hint="cs"/>
          <w:sz w:val="32"/>
          <w:szCs w:val="32"/>
          <w:cs/>
        </w:rPr>
        <w:t>ที่กำหนดไว้ในหลักสูตร</w:t>
      </w:r>
      <w:r w:rsidR="009C1FFE">
        <w:rPr>
          <w:rFonts w:ascii="TH SarabunPSK" w:hAnsi="TH SarabunPSK" w:cs="TH SarabunPSK" w:hint="cs"/>
          <w:sz w:val="32"/>
          <w:szCs w:val="32"/>
          <w:cs/>
        </w:rPr>
        <w:t xml:space="preserve"> ซึ่งมีทั้งหมดจำนวน 10 รายวิชา</w:t>
      </w:r>
      <w:r w:rsidR="00FC3170">
        <w:rPr>
          <w:rFonts w:ascii="TH SarabunPSK" w:hAnsi="TH SarabunPSK" w:cs="TH SarabunPSK" w:hint="cs"/>
          <w:sz w:val="32"/>
          <w:szCs w:val="32"/>
          <w:cs/>
        </w:rPr>
        <w:t xml:space="preserve"> โดยกระจาย</w:t>
      </w:r>
      <w:r w:rsidR="002B5E69">
        <w:rPr>
          <w:rFonts w:ascii="TH SarabunPSK" w:hAnsi="TH SarabunPSK" w:cs="TH SarabunPSK" w:hint="cs"/>
          <w:sz w:val="32"/>
          <w:szCs w:val="32"/>
          <w:cs/>
        </w:rPr>
        <w:t>การสุ่มรายวิชา</w:t>
      </w:r>
      <w:r w:rsidR="009C1FF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C3170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="009C1FFE">
        <w:rPr>
          <w:rFonts w:ascii="TH SarabunPSK" w:hAnsi="TH SarabunPSK" w:cs="TH SarabunPSK" w:hint="cs"/>
          <w:sz w:val="32"/>
          <w:szCs w:val="32"/>
          <w:cs/>
        </w:rPr>
        <w:t>ที่1จำนวน 2 รายวิชา และภาคการศึกษาที่ 2 จำนวน 1 รายวิชา รวมจำนวนรายวิชาที่ทวนสอบในหลักสูตร</w:t>
      </w:r>
      <w:r w:rsidR="009C1FFE" w:rsidRPr="009C1FFE">
        <w:rPr>
          <w:rFonts w:ascii="TH SarabunPSK" w:hAnsi="TH SarabunPSK" w:cs="TH SarabunPSK"/>
          <w:sz w:val="32"/>
          <w:szCs w:val="32"/>
          <w:cs/>
        </w:rPr>
        <w:t>สาธารณสุขศาสตรดุษฎีบัณฑิต</w:t>
      </w:r>
      <w:r w:rsidR="009C1FFE">
        <w:rPr>
          <w:rFonts w:ascii="TH SarabunPSK" w:hAnsi="TH SarabunPSK" w:cs="TH SarabunPSK" w:hint="cs"/>
          <w:sz w:val="32"/>
          <w:szCs w:val="32"/>
          <w:cs/>
        </w:rPr>
        <w:t xml:space="preserve"> จำนวนทั้งสิ้น 3 รายวิชา หรือ คิดเป็นร้อยละ 30 ของรายวิชาที่เปิดสอนตามแผนการศึกษาที่กำหนดในหลักสูตรในปีการศึกษา 2556 </w:t>
      </w:r>
      <w:r w:rsidR="005A076A">
        <w:rPr>
          <w:rFonts w:ascii="TH SarabunPSK" w:hAnsi="TH SarabunPSK" w:cs="TH SarabunPSK" w:hint="cs"/>
          <w:sz w:val="32"/>
          <w:szCs w:val="32"/>
          <w:cs/>
        </w:rPr>
        <w:t xml:space="preserve">โดยใช้เอกสารประกอบการทวนสอบประกอบด้วย </w:t>
      </w:r>
    </w:p>
    <w:p w:rsidR="005A076A" w:rsidRDefault="005A076A" w:rsidP="005A076A">
      <w:pPr>
        <w:pStyle w:val="aa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รายละเอียดของหลักสูตร หรือ มคอ 2</w:t>
      </w:r>
    </w:p>
    <w:p w:rsidR="005A076A" w:rsidRDefault="005A076A" w:rsidP="005A076A">
      <w:pPr>
        <w:pStyle w:val="aa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A076A">
        <w:rPr>
          <w:rFonts w:ascii="TH SarabunPSK" w:hAnsi="TH SarabunPSK" w:cs="TH SarabunPSK"/>
          <w:sz w:val="32"/>
          <w:szCs w:val="32"/>
          <w:cs/>
        </w:rPr>
        <w:t>รายละเอียดของรายวิชา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หรือ มคอ3</w:t>
      </w:r>
    </w:p>
    <w:p w:rsidR="005A076A" w:rsidRDefault="005A076A" w:rsidP="005A076A">
      <w:pPr>
        <w:pStyle w:val="aa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A076A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หรือ มคอ5</w:t>
      </w:r>
    </w:p>
    <w:p w:rsidR="005A076A" w:rsidRDefault="005A076A" w:rsidP="005A076A">
      <w:pPr>
        <w:pStyle w:val="aa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ชิ้นงานที่รายวิชาใช้ในการประเมินผลการเรียนรู้ของนักศึกษา ได้แก่รายงาน ข้อสอบ บทความวิชาการ</w:t>
      </w:r>
    </w:p>
    <w:p w:rsidR="005A076A" w:rsidRDefault="005A076A" w:rsidP="005A076A">
      <w:pPr>
        <w:pStyle w:val="aa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เครื่องมือที่ใช้ในการประเมินผลการเรียนรู้ในแต่ละด้าน</w:t>
      </w:r>
    </w:p>
    <w:p w:rsidR="005A076A" w:rsidRPr="005A076A" w:rsidRDefault="005A076A" w:rsidP="005A076A">
      <w:pPr>
        <w:pStyle w:val="aa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E1135" w:rsidRPr="00F22D3C" w:rsidRDefault="009C1FFE" w:rsidP="00EE11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2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กระบวนการทวนสอบประกอบไปด้วย </w:t>
      </w:r>
    </w:p>
    <w:p w:rsidR="002B5E69" w:rsidRDefault="009C1FFE" w:rsidP="00EE1135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E1135">
        <w:rPr>
          <w:rFonts w:ascii="TH SarabunPSK" w:hAnsi="TH SarabunPSK" w:cs="TH SarabunPSK" w:hint="cs"/>
          <w:sz w:val="32"/>
          <w:szCs w:val="32"/>
          <w:cs/>
        </w:rPr>
        <w:t>การวิเคราะห์ความสอดคล้อง</w:t>
      </w:r>
      <w:r w:rsidR="00EE1135" w:rsidRPr="00EE1135">
        <w:rPr>
          <w:rFonts w:ascii="TH SarabunPSK" w:hAnsi="TH SarabunPSK" w:cs="TH SarabunPSK"/>
          <w:sz w:val="32"/>
          <w:szCs w:val="32"/>
          <w:cs/>
        </w:rPr>
        <w:t xml:space="preserve">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 ในรายวิชา (มคอ 3) กับหลักสูตร (มคอ2หมวดที่ 4 ผลการเรียนรู้ กลยุทธ์การสอนและการประเมินผล และ </w:t>
      </w:r>
      <w:r w:rsidR="00EE1135" w:rsidRPr="00EE1135">
        <w:rPr>
          <w:rFonts w:ascii="TH SarabunPSK" w:hAnsi="TH SarabunPSK" w:cs="TH SarabunPSK"/>
          <w:sz w:val="32"/>
          <w:szCs w:val="32"/>
        </w:rPr>
        <w:t>curriculum mapping)</w:t>
      </w:r>
      <w:r w:rsidR="00EE1135">
        <w:rPr>
          <w:rFonts w:ascii="TH SarabunPSK" w:hAnsi="TH SarabunPSK" w:cs="TH SarabunPSK" w:hint="cs"/>
          <w:sz w:val="32"/>
          <w:szCs w:val="32"/>
          <w:cs/>
        </w:rPr>
        <w:t>เพื่อประเมินว่ารายวิชาได้ดำเนินการจัดการเรียนรู้ให้ผู้เรียนครอบคลุม ครบถ้วน และตรงตามที่หลักสูตรกำหนดหรือไม่ รวมถึงความสอดคล้องของแต่ละหมวดที่เกี่ยวข้องกับ</w:t>
      </w:r>
      <w:r w:rsidR="00EE1135" w:rsidRPr="00EE1135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กลยุทธ์การสอนและการประเมินผล</w:t>
      </w:r>
      <w:r w:rsidR="00EE1135">
        <w:rPr>
          <w:rFonts w:ascii="TH SarabunPSK" w:hAnsi="TH SarabunPSK" w:cs="TH SarabunPSK" w:hint="cs"/>
          <w:sz w:val="32"/>
          <w:szCs w:val="32"/>
          <w:cs/>
        </w:rPr>
        <w:t>ในรายวิชา หรือ มคอ 3</w:t>
      </w:r>
      <w:r w:rsidR="00E600B6">
        <w:rPr>
          <w:rFonts w:ascii="TH SarabunPSK" w:hAnsi="TH SarabunPSK" w:cs="TH SarabunPSK" w:hint="cs"/>
          <w:sz w:val="32"/>
          <w:szCs w:val="32"/>
          <w:cs/>
        </w:rPr>
        <w:t>โดยวิเคราะห์จากเอกสารและการสัมภาษณ์ผู้รับผิดชอบรายวิชา</w:t>
      </w:r>
    </w:p>
    <w:p w:rsidR="00786B5A" w:rsidRDefault="00EE1135" w:rsidP="00786B5A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การวิเคราะห์ผลการเรียนรู้ในแต่ละด้านที่รายวิชากำหนด และผลการเรียนรู้ที่เกิดขึ้นกับนักศึกษาหรือผู้เรียน วิธีการเรียนรู้และการประเมินผลที่รายวิชากำหนดและข้อคิดเห็นของกรรมการทวนสอบ </w:t>
      </w:r>
      <w:r w:rsidR="00E600B6">
        <w:rPr>
          <w:rFonts w:ascii="TH SarabunPSK" w:hAnsi="TH SarabunPSK" w:cs="TH SarabunPSK" w:hint="cs"/>
          <w:sz w:val="32"/>
          <w:szCs w:val="32"/>
          <w:cs/>
        </w:rPr>
        <w:t>โดยการพิจารณาจากหลักฐานการให้เครื่องมือในการให้คะแนนรายงานและการนำเสนอ รายงาน</w:t>
      </w:r>
      <w:r w:rsidR="00786B5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600B6">
        <w:rPr>
          <w:rFonts w:ascii="TH SarabunPSK" w:hAnsi="TH SarabunPSK" w:cs="TH SarabunPSK" w:hint="cs"/>
          <w:sz w:val="32"/>
          <w:szCs w:val="32"/>
          <w:cs/>
        </w:rPr>
        <w:t>นักศึกษาหรือผู้เรียน ข้อสอบ</w:t>
      </w:r>
      <w:r w:rsidR="00786B5A" w:rsidRPr="00786B5A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รายงานผลการดำเนินการของรายวิชา</w:t>
      </w:r>
      <w:r w:rsidR="00786B5A">
        <w:rPr>
          <w:rFonts w:ascii="TH SarabunPSK" w:hAnsi="TH SarabunPSK" w:cs="TH SarabunPSK" w:hint="cs"/>
          <w:sz w:val="32"/>
          <w:szCs w:val="32"/>
          <w:cs/>
        </w:rPr>
        <w:t xml:space="preserve"> หรือ มคอ 5 และการสัมภาษณ์ผู้รับผิดชอบรายวิชา และอาจารย์ผู้สอน</w:t>
      </w:r>
    </w:p>
    <w:p w:rsidR="00EE1135" w:rsidRDefault="00EE1135" w:rsidP="00EE1135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กรรมการทวนสอบทำการสรุปผลการทวนสอบในภาพรวมของรายวิชา และข้อเสนอแนะในภาพรวม</w:t>
      </w:r>
      <w:r w:rsidR="00E600B6">
        <w:rPr>
          <w:rFonts w:ascii="TH SarabunPSK" w:hAnsi="TH SarabunPSK" w:cs="TH SarabunPSK" w:hint="cs"/>
          <w:sz w:val="32"/>
          <w:szCs w:val="32"/>
          <w:cs/>
        </w:rPr>
        <w:t>ที่ได้จากการทวนสอบ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:rsidR="00E600B6" w:rsidRPr="00EE1135" w:rsidRDefault="00E600B6" w:rsidP="00E600B6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กรรมการทวนสอบจัดทำรายงาน</w:t>
      </w:r>
      <w:r w:rsidRPr="00E600B6">
        <w:rPr>
          <w:rFonts w:ascii="TH SarabunPSK" w:hAnsi="TH SarabunPSK" w:cs="TH SarabunPSK"/>
          <w:sz w:val="32"/>
          <w:szCs w:val="32"/>
          <w:cs/>
        </w:rPr>
        <w:t>การทวนสอบผลสัมฤทธิ์นักศึกษา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Pr="009C1FFE">
        <w:rPr>
          <w:rFonts w:ascii="TH SarabunPSK" w:hAnsi="TH SarabunPSK" w:cs="TH SarabunPSK"/>
          <w:sz w:val="32"/>
          <w:szCs w:val="32"/>
          <w:cs/>
        </w:rPr>
        <w:t>สาธารณสุขศาสตรดุษฎีบัณฑิต</w:t>
      </w:r>
      <w:r w:rsidRPr="00E600B6">
        <w:rPr>
          <w:rFonts w:ascii="TH SarabunPSK" w:hAnsi="TH SarabunPSK" w:cs="TH SarabunPSK"/>
          <w:sz w:val="32"/>
          <w:szCs w:val="32"/>
          <w:cs/>
        </w:rPr>
        <w:t>ประจำปีการศึกษา 2556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เพื่อส่งให้กรรมการหลักสูตร</w:t>
      </w:r>
      <w:r w:rsidRPr="00E600B6">
        <w:rPr>
          <w:rFonts w:ascii="TH SarabunPSK" w:hAnsi="TH SarabunPSK" w:cs="TH SarabunPSK"/>
          <w:sz w:val="32"/>
          <w:szCs w:val="32"/>
          <w:cs/>
        </w:rPr>
        <w:t>ประจำปีการศึกษา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และคณะกรรมการประจำคณะ</w:t>
      </w:r>
      <w:r>
        <w:rPr>
          <w:rFonts w:ascii="TH SarabunPSK" w:hAnsi="TH SarabunPSK" w:cs="TH SarabunPSK"/>
          <w:sz w:val="32"/>
          <w:szCs w:val="32"/>
          <w:cs/>
        </w:rPr>
        <w:t>สาธารณสุขศาสต</w:t>
      </w:r>
      <w:r>
        <w:rPr>
          <w:rFonts w:ascii="TH SarabunPSK" w:hAnsi="TH SarabunPSK" w:cs="TH SarabunPSK" w:hint="cs"/>
          <w:sz w:val="32"/>
          <w:szCs w:val="32"/>
          <w:cs/>
        </w:rPr>
        <w:t>ร์เพื่อดำเนินการวางแผนการพัฒนา และปรับปรุงหลักสูตรต่อไป</w:t>
      </w:r>
    </w:p>
    <w:p w:rsidR="002B5E69" w:rsidRDefault="002B5E69" w:rsidP="00A25D0D">
      <w:pPr>
        <w:rPr>
          <w:rFonts w:ascii="TH SarabunPSK" w:hAnsi="TH SarabunPSK" w:cs="TH SarabunPSK"/>
          <w:sz w:val="32"/>
          <w:szCs w:val="32"/>
        </w:rPr>
      </w:pPr>
    </w:p>
    <w:p w:rsidR="00DE51A1" w:rsidRPr="00DE51A1" w:rsidRDefault="00DE51A1" w:rsidP="00DE51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จากผลการทวนสอบ 3 รายวิชา จาก 10 รายวิชาที่เปิดสอนในหลักสูตร</w:t>
      </w:r>
      <w:r w:rsidRPr="009C1FFE">
        <w:rPr>
          <w:rFonts w:ascii="TH SarabunPSK" w:hAnsi="TH SarabunPSK" w:cs="TH SarabunPSK"/>
          <w:sz w:val="32"/>
          <w:szCs w:val="32"/>
          <w:cs/>
        </w:rPr>
        <w:t>สาธารณสุขศาสตรดุษฎีบัณฑิต</w:t>
      </w:r>
      <w:r w:rsidRPr="00E600B6">
        <w:rPr>
          <w:rFonts w:ascii="TH SarabunPSK" w:hAnsi="TH SarabunPSK" w:cs="TH SarabunPSK"/>
          <w:sz w:val="32"/>
          <w:szCs w:val="32"/>
          <w:cs/>
        </w:rPr>
        <w:t>ประจำปีการศึกษา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รายวิชา</w:t>
      </w:r>
      <w:r w:rsidRPr="00DE51A1">
        <w:rPr>
          <w:rFonts w:ascii="TH SarabunPSK" w:hAnsi="TH SarabunPSK" w:cs="TH SarabunPSK"/>
          <w:sz w:val="32"/>
          <w:szCs w:val="32"/>
          <w:cs/>
        </w:rPr>
        <w:t>510 906</w:t>
      </w:r>
      <w:r w:rsidRPr="00DE51A1">
        <w:rPr>
          <w:rFonts w:ascii="TH SarabunPSK" w:hAnsi="TH SarabunPSK" w:cs="TH SarabunPSK"/>
          <w:sz w:val="32"/>
          <w:szCs w:val="32"/>
          <w:cs/>
        </w:rPr>
        <w:tab/>
        <w:t xml:space="preserve">เรื่องคัดสรรด้านสุขภาพเชิงประจักษ์ </w:t>
      </w:r>
      <w:r>
        <w:rPr>
          <w:rFonts w:ascii="TH SarabunPSK" w:hAnsi="TH SarabunPSK" w:cs="TH SarabunPSK"/>
          <w:sz w:val="32"/>
          <w:szCs w:val="32"/>
        </w:rPr>
        <w:t>(</w:t>
      </w:r>
      <w:r w:rsidRPr="00DE51A1">
        <w:rPr>
          <w:rFonts w:ascii="TH SarabunPSK" w:hAnsi="TH SarabunPSK" w:cs="TH SarabunPSK"/>
          <w:sz w:val="32"/>
          <w:szCs w:val="32"/>
        </w:rPr>
        <w:t>Selected Topic inEvidence-based Health Practices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 w:rsidRPr="00DE51A1">
        <w:rPr>
          <w:rFonts w:ascii="TH SarabunPSK" w:hAnsi="TH SarabunPSK" w:cs="TH SarabunPSK"/>
          <w:sz w:val="32"/>
          <w:szCs w:val="32"/>
          <w:cs/>
        </w:rPr>
        <w:t>510981</w:t>
      </w:r>
      <w:r w:rsidRPr="00DE51A1">
        <w:rPr>
          <w:rFonts w:ascii="TH SarabunPSK" w:hAnsi="TH SarabunPSK" w:cs="TH SarabunPSK"/>
          <w:sz w:val="32"/>
          <w:szCs w:val="32"/>
          <w:cs/>
        </w:rPr>
        <w:tab/>
        <w:t xml:space="preserve">สัมมนาปริญญาเอกทางสาธารณสุข 1 </w:t>
      </w:r>
    </w:p>
    <w:p w:rsidR="00DE51A1" w:rsidRDefault="00DE51A1" w:rsidP="00DE51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DE51A1">
        <w:rPr>
          <w:rFonts w:ascii="TH SarabunPSK" w:hAnsi="TH SarabunPSK" w:cs="TH SarabunPSK"/>
          <w:sz w:val="32"/>
          <w:szCs w:val="32"/>
        </w:rPr>
        <w:t xml:space="preserve">Doctoral Seminar in Public Health </w:t>
      </w:r>
      <w:r w:rsidRPr="00DE51A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รายวิชา </w:t>
      </w:r>
      <w:r w:rsidRPr="00DE51A1">
        <w:rPr>
          <w:rFonts w:ascii="TH SarabunPSK" w:hAnsi="TH SarabunPSK" w:cs="TH SarabunPSK"/>
          <w:sz w:val="32"/>
          <w:szCs w:val="32"/>
          <w:cs/>
        </w:rPr>
        <w:t xml:space="preserve"> 511902  การพัฒนานโยบายสาธารณะเพื่อสุขภาพ </w:t>
      </w:r>
      <w:r>
        <w:rPr>
          <w:rFonts w:ascii="TH SarabunPSK" w:hAnsi="TH SarabunPSK" w:cs="TH SarabunPSK"/>
          <w:sz w:val="32"/>
          <w:szCs w:val="32"/>
        </w:rPr>
        <w:t>(</w:t>
      </w:r>
      <w:r w:rsidRPr="00DE51A1">
        <w:rPr>
          <w:rFonts w:ascii="TH SarabunPSK" w:hAnsi="TH SarabunPSK" w:cs="TH SarabunPSK"/>
          <w:sz w:val="32"/>
          <w:szCs w:val="32"/>
        </w:rPr>
        <w:t xml:space="preserve">Healthy Public Policy Development 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</w:p>
    <w:p w:rsidR="00DE51A1" w:rsidRDefault="00DE51A1" w:rsidP="00DE51A1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E51A1">
        <w:rPr>
          <w:rFonts w:ascii="TH SarabunPSK" w:hAnsi="TH SarabunPSK" w:cs="TH SarabunPSK" w:hint="cs"/>
          <w:sz w:val="32"/>
          <w:szCs w:val="32"/>
          <w:cs/>
        </w:rPr>
        <w:t xml:space="preserve">รายวิชาทั้ง 3 รายวิชาได้กำหนด </w:t>
      </w:r>
      <w:r w:rsidRPr="00DE51A1">
        <w:rPr>
          <w:rFonts w:ascii="TH SarabunPSK" w:hAnsi="TH SarabunPSK" w:cs="TH SarabunPSK"/>
          <w:sz w:val="32"/>
          <w:szCs w:val="32"/>
          <w:cs/>
        </w:rPr>
        <w:t xml:space="preserve">จุดมุ่งหมายของรายวิชา การพัฒนาผลการเรียนรู้รายวิชา และ แผนการสอนและการประเมินผล ในรายวิชา (มคอ 3) </w:t>
      </w:r>
      <w:r w:rsidRPr="00DE51A1">
        <w:rPr>
          <w:rFonts w:ascii="TH SarabunPSK" w:hAnsi="TH SarabunPSK" w:cs="TH SarabunPSK" w:hint="cs"/>
          <w:sz w:val="32"/>
          <w:szCs w:val="32"/>
          <w:cs/>
        </w:rPr>
        <w:t>สอดคล้องและครบถ้วน ตรงตามที่</w:t>
      </w:r>
      <w:r w:rsidRPr="00DE51A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DE51A1">
        <w:rPr>
          <w:rFonts w:ascii="TH SarabunPSK" w:hAnsi="TH SarabunPSK" w:cs="TH SarabunPSK" w:hint="cs"/>
          <w:sz w:val="32"/>
          <w:szCs w:val="32"/>
          <w:cs/>
        </w:rPr>
        <w:t>กำหนดใน</w:t>
      </w:r>
      <w:r w:rsidRPr="00DE51A1">
        <w:rPr>
          <w:rFonts w:ascii="TH SarabunPSK" w:hAnsi="TH SarabunPSK" w:cs="TH SarabunPSK"/>
          <w:sz w:val="32"/>
          <w:szCs w:val="32"/>
          <w:cs/>
        </w:rPr>
        <w:t xml:space="preserve"> หมวดที่ 4 ผลการเรียนรู้ กลยุทธ์การสอนและการประเมินผล และ </w:t>
      </w:r>
      <w:r w:rsidRPr="00DE51A1">
        <w:rPr>
          <w:rFonts w:ascii="TH SarabunPSK" w:hAnsi="TH SarabunPSK" w:cs="TH SarabunPSK"/>
          <w:sz w:val="32"/>
          <w:szCs w:val="32"/>
        </w:rPr>
        <w:t>curriculum mapping</w:t>
      </w:r>
      <w:r w:rsidRPr="00DE51A1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Pr="00DE51A1">
        <w:rPr>
          <w:rFonts w:ascii="TH SarabunPSK" w:hAnsi="TH SarabunPSK" w:cs="TH SarabunPSK"/>
          <w:sz w:val="32"/>
          <w:szCs w:val="32"/>
          <w:cs/>
        </w:rPr>
        <w:t>มคอ2</w:t>
      </w:r>
    </w:p>
    <w:p w:rsidR="007E2487" w:rsidRDefault="00DE51A1" w:rsidP="007E2487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E51A1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การประเมินผลการเรียนรู้ของรายวิชาในด้านต่างๆ และผลการประเมินผลการเรียนรู้ของรายวิชาด้านต่างๆ สอดคล้องกับผลการเรียนรู้หรือวัตถุประสงค์การเรียนรู้ที่กำหนด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DE51A1">
        <w:rPr>
          <w:rFonts w:ascii="TH SarabunPSK" w:hAnsi="TH SarabunPSK" w:cs="TH SarabunPSK"/>
          <w:sz w:val="32"/>
          <w:szCs w:val="32"/>
          <w:cs/>
        </w:rPr>
        <w:t xml:space="preserve">ความเหมาะสมของรูปแบบวิธีการสอนกับวิธีการประเมินผล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ซึ่งทำให้นักศึกษา หรือผู้เรียน สามารถผ่านการประเมินผลในภาพรวมได้ทั้งหมดคิดเป็น ร้อยละ 100 </w:t>
      </w:r>
      <w:r w:rsidRPr="00DE51A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เมื่อพิจารณาผลการเรียนรู้ในแต่ละด้านพบว่า</w:t>
      </w:r>
      <w:r w:rsidR="007E2487"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 และด้าน</w:t>
      </w:r>
      <w:r w:rsidR="007E2487" w:rsidRPr="007E2487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="007E2487">
        <w:rPr>
          <w:rFonts w:ascii="TH SarabunPSK" w:hAnsi="TH SarabunPSK" w:cs="TH SarabunPSK" w:hint="cs"/>
          <w:sz w:val="32"/>
          <w:szCs w:val="32"/>
          <w:cs/>
        </w:rPr>
        <w:t xml:space="preserve">การ ของรายวิชา </w:t>
      </w:r>
      <w:r w:rsidR="007E2487" w:rsidRPr="00DE51A1">
        <w:rPr>
          <w:rFonts w:ascii="TH SarabunPSK" w:hAnsi="TH SarabunPSK" w:cs="TH SarabunPSK"/>
          <w:sz w:val="32"/>
          <w:szCs w:val="32"/>
          <w:cs/>
        </w:rPr>
        <w:t xml:space="preserve">510 906เรื่องคัดสรรด้านสุขภาพเชิงประจักษ์ </w:t>
      </w:r>
      <w:r w:rsidR="007E2487">
        <w:rPr>
          <w:rFonts w:ascii="TH SarabunPSK" w:hAnsi="TH SarabunPSK" w:cs="TH SarabunPSK"/>
          <w:sz w:val="32"/>
          <w:szCs w:val="32"/>
        </w:rPr>
        <w:t>(</w:t>
      </w:r>
      <w:r w:rsidR="007E2487" w:rsidRPr="00DE51A1">
        <w:rPr>
          <w:rFonts w:ascii="TH SarabunPSK" w:hAnsi="TH SarabunPSK" w:cs="TH SarabunPSK"/>
          <w:sz w:val="32"/>
          <w:szCs w:val="32"/>
        </w:rPr>
        <w:t>Selected Topic inEvidence-based Health Practices</w:t>
      </w:r>
      <w:r w:rsidR="007E2487">
        <w:rPr>
          <w:rFonts w:ascii="TH SarabunPSK" w:hAnsi="TH SarabunPSK" w:cs="TH SarabunPSK"/>
          <w:sz w:val="32"/>
          <w:szCs w:val="32"/>
        </w:rPr>
        <w:t>)</w:t>
      </w:r>
      <w:r w:rsidR="007E2487">
        <w:rPr>
          <w:rFonts w:ascii="TH SarabunPSK" w:hAnsi="TH SarabunPSK" w:cs="TH SarabunPSK" w:hint="cs"/>
          <w:sz w:val="32"/>
          <w:szCs w:val="32"/>
          <w:cs/>
        </w:rPr>
        <w:t xml:space="preserve">  ทีพบว่านักศึกษาผ่านการเรียนรู้ร้อยละ 90 </w:t>
      </w:r>
      <w:r w:rsidR="00627538">
        <w:rPr>
          <w:rFonts w:ascii="TH SarabunPSK" w:hAnsi="TH SarabunPSK" w:cs="TH SarabunPSK" w:hint="cs"/>
          <w:sz w:val="32"/>
          <w:szCs w:val="32"/>
          <w:cs/>
        </w:rPr>
        <w:t>ของผู้เรียนทั้งหมด นอกจากนี้ยังพบว่า</w:t>
      </w:r>
      <w:r w:rsidR="007E2487">
        <w:rPr>
          <w:rFonts w:ascii="TH SarabunPSK" w:hAnsi="TH SarabunPSK" w:cs="TH SarabunPSK" w:hint="cs"/>
          <w:sz w:val="32"/>
          <w:szCs w:val="32"/>
          <w:cs/>
        </w:rPr>
        <w:t>ทุกรายวิชายังไม่มีเครื่องมือการประเมินผลการเรียนรู้ที่มีรายละเอียดของเกณฑ์การประเมินที่ชัดเจน</w:t>
      </w:r>
    </w:p>
    <w:p w:rsidR="007E2487" w:rsidRPr="007E2487" w:rsidRDefault="007E2487" w:rsidP="007E248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E248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ข้อเสนอแนะจากการทวนสอบ</w:t>
      </w:r>
    </w:p>
    <w:p w:rsidR="00DE51A1" w:rsidRPr="007E2487" w:rsidRDefault="007E2487" w:rsidP="007E2487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E2487">
        <w:rPr>
          <w:rFonts w:ascii="TH SarabunPSK" w:hAnsi="TH SarabunPSK" w:cs="TH SarabunPSK" w:hint="cs"/>
          <w:sz w:val="32"/>
          <w:szCs w:val="32"/>
          <w:cs/>
        </w:rPr>
        <w:t>ควรพัฒนาเครื่องมือที่ใช้ในการประเมินผลการเรียนรู้ที่มีรายละเอียดของเกณฑ์การประเมินที่ชัดเจน เพื่อให้อาจารย์ผู้สอนที่ต้องประเมินงานให้เป็นไปในทางเดียวกัน</w:t>
      </w:r>
    </w:p>
    <w:p w:rsidR="007E2487" w:rsidRPr="007E2487" w:rsidRDefault="007E2487" w:rsidP="007E2487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ควรพัฒนารูปแบบหรือวิธีการจัดการเรียนรู้ที่ช่วยให้ผู้เรียน ที่มีประสิทธิผล</w:t>
      </w:r>
      <w:r w:rsidR="005A076A">
        <w:rPr>
          <w:rFonts w:ascii="TH SarabunPSK" w:hAnsi="TH SarabunPSK" w:cs="TH SarabunPSK" w:hint="cs"/>
          <w:sz w:val="32"/>
          <w:szCs w:val="32"/>
          <w:cs/>
        </w:rPr>
        <w:t>ที่ช่วยให้ผู้เรียนสามารถ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5A076A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ตามเกณฑ์การประเมิน</w:t>
      </w:r>
      <w:r w:rsidR="005A076A">
        <w:rPr>
          <w:rFonts w:ascii="TH SarabunPSK" w:hAnsi="TH SarabunPSK" w:cs="TH SarabunPSK" w:hint="cs"/>
          <w:sz w:val="32"/>
          <w:szCs w:val="32"/>
          <w:cs/>
        </w:rPr>
        <w:t>ที่กำหนด หรือที่รายวิชาคาดหวัง</w:t>
      </w:r>
    </w:p>
    <w:p w:rsidR="002B5E69" w:rsidRDefault="002B5E69" w:rsidP="00A25D0D">
      <w:pPr>
        <w:rPr>
          <w:rFonts w:ascii="TH SarabunPSK" w:hAnsi="TH SarabunPSK" w:cs="TH SarabunPSK"/>
          <w:sz w:val="32"/>
          <w:szCs w:val="32"/>
        </w:rPr>
      </w:pPr>
    </w:p>
    <w:p w:rsidR="009F7612" w:rsidRDefault="009F7612" w:rsidP="00A25D0D">
      <w:pPr>
        <w:rPr>
          <w:rFonts w:ascii="TH SarabunPSK" w:hAnsi="TH SarabunPSK" w:cs="TH SarabunPSK"/>
          <w:sz w:val="32"/>
          <w:szCs w:val="32"/>
        </w:rPr>
      </w:pPr>
    </w:p>
    <w:p w:rsidR="002B5E69" w:rsidRDefault="002B5E69" w:rsidP="002B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3A8D">
        <w:rPr>
          <w:rFonts w:ascii="TH SarabunPSK" w:hAnsi="TH SarabunPSK" w:cs="TH SarabunPSK"/>
          <w:b/>
          <w:bCs/>
          <w:sz w:val="36"/>
          <w:szCs w:val="36"/>
          <w:cs/>
        </w:rPr>
        <w:t>รายวิชาในแผนการ</w:t>
      </w:r>
      <w:r w:rsidRPr="00DD3A8D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  <w:r w:rsidRPr="00DD3A8D">
        <w:rPr>
          <w:rFonts w:ascii="TH SarabunPSK" w:hAnsi="TH SarabunPSK" w:cs="TH SarabunPSK"/>
          <w:b/>
          <w:bCs/>
          <w:sz w:val="36"/>
          <w:szCs w:val="36"/>
          <w:cs/>
        </w:rPr>
        <w:t>ในหลักสูตรและรายวิชาที่ทวนสอบฯ</w:t>
      </w:r>
    </w:p>
    <w:p w:rsidR="00D26210" w:rsidRPr="00A25D0D" w:rsidRDefault="002B5E69" w:rsidP="00D262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5E69">
        <w:rPr>
          <w:rFonts w:ascii="TH SarabunPSK" w:hAnsi="TH SarabunPSK" w:cs="TH SarabunPSK"/>
          <w:sz w:val="32"/>
          <w:szCs w:val="32"/>
          <w:cs/>
        </w:rPr>
        <w:t>หลักสูตรสาธารณสุขศาสตรดุษฎีบัณฑิต(</w:t>
      </w:r>
      <w:r w:rsidRPr="002B5E69">
        <w:rPr>
          <w:rFonts w:ascii="TH SarabunPSK" w:hAnsi="TH SarabunPSK" w:cs="TH SarabunPSK"/>
          <w:sz w:val="32"/>
          <w:szCs w:val="32"/>
        </w:rPr>
        <w:t>Doctor of Public Health Program)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ได้ดำเนินการปรับปรุงหลักสูตรใหม่ตาม</w:t>
      </w:r>
      <w:r w:rsidRPr="002B5E69">
        <w:rPr>
          <w:rFonts w:ascii="TH SarabunPSK" w:hAnsi="TH SarabunPSK" w:cs="TH SarabunPSK"/>
          <w:sz w:val="32"/>
          <w:szCs w:val="32"/>
          <w:cs/>
        </w:rPr>
        <w:t>กรอบมาตรฐานคุณวุฒิระดับอุดมศึกษาแห่งชาติ (</w:t>
      </w:r>
      <w:r w:rsidRPr="002B5E69">
        <w:rPr>
          <w:rFonts w:ascii="TH SarabunPSK" w:hAnsi="TH SarabunPSK" w:cs="TH SarabunPSK"/>
          <w:sz w:val="32"/>
          <w:szCs w:val="32"/>
        </w:rPr>
        <w:t>Thai Qualifications Framework for Higher Education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2B5E69">
        <w:rPr>
          <w:rFonts w:ascii="TH SarabunPSK" w:hAnsi="TH SarabunPSK" w:cs="TH SarabunPSK"/>
          <w:sz w:val="32"/>
          <w:szCs w:val="32"/>
        </w:rPr>
        <w:t xml:space="preserve">TQF:HEd)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B5E69">
        <w:rPr>
          <w:rFonts w:ascii="TH SarabunPSK" w:hAnsi="TH SarabunPSK" w:cs="TH SarabunPSK"/>
          <w:sz w:val="32"/>
          <w:szCs w:val="32"/>
          <w:cs/>
        </w:rPr>
        <w:t>เป็นกรอบที่แสดงระบบคุณวุฒิการศึกษาระดับอุดมศึกษาของประเทศ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และได้เปิดสอนในปีการศึกษา 2556 เป็นปีแรก โดยมีรายวิชาที่ดำเนินการเปิดสอนตามแผนการศึกษา</w:t>
      </w:r>
      <w:r w:rsidR="00D26210">
        <w:rPr>
          <w:rFonts w:ascii="TH SarabunPSK" w:hAnsi="TH SarabunPSK" w:cs="TH SarabunPSK" w:hint="cs"/>
          <w:sz w:val="32"/>
          <w:szCs w:val="32"/>
          <w:cs/>
        </w:rPr>
        <w:t>ที่กำหนดในหลักสูตร ดังนี้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850"/>
        <w:gridCol w:w="3827"/>
        <w:gridCol w:w="558"/>
      </w:tblGrid>
      <w:tr w:rsidR="00D26210" w:rsidRPr="00050631" w:rsidTr="00D26210"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210" w:rsidRPr="00050631" w:rsidRDefault="00D26210" w:rsidP="006E59F7">
            <w:pPr>
              <w:spacing w:line="240" w:lineRule="auto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แผนการศึกษา</w:t>
            </w:r>
            <w:r w:rsidRPr="002B5E6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หลักสูตรสาธารณสุขศาสตรดุษฎีบัณฑิต</w:t>
            </w:r>
          </w:p>
        </w:tc>
      </w:tr>
      <w:tr w:rsidR="00D26210" w:rsidRPr="00050631" w:rsidTr="00F506D9">
        <w:trPr>
          <w:gridAfter w:val="1"/>
          <w:wAfter w:w="558" w:type="dxa"/>
          <w:cantSplit/>
          <w:trHeight w:val="3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0" w:rsidRPr="006E59F7" w:rsidRDefault="00D26210" w:rsidP="006E59F7">
            <w:pPr>
              <w:spacing w:after="0"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6E59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6E59F7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6E59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ภาคการศึกษาที่ </w:t>
            </w:r>
            <w:r w:rsidRPr="006E59F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10" w:rsidRPr="006E59F7" w:rsidRDefault="00D26210" w:rsidP="006E59F7">
            <w:pPr>
              <w:spacing w:after="0"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6210" w:rsidRPr="00050631" w:rsidTr="006E59F7">
        <w:trPr>
          <w:gridAfter w:val="1"/>
          <w:wAfter w:w="558" w:type="dxa"/>
          <w:cantSplit/>
          <w:trHeight w:val="3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0" w:rsidRPr="006E59F7" w:rsidRDefault="00D26210" w:rsidP="006E59F7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F7">
              <w:rPr>
                <w:rFonts w:ascii="TH SarabunPSK" w:hAnsi="TH SarabunPSK" w:cs="TH SarabunPSK" w:hint="cs"/>
                <w:sz w:val="28"/>
                <w:cs/>
              </w:rPr>
              <w:t>รายวิชาที่เปิดสอน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10" w:rsidRPr="006E59F7" w:rsidRDefault="00D26210" w:rsidP="006E59F7">
            <w:pPr>
              <w:spacing w:after="0"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9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รายวิชาที่ทวนสอบ</w:t>
            </w:r>
          </w:p>
        </w:tc>
      </w:tr>
      <w:tr w:rsidR="006E59F7" w:rsidRPr="00050631" w:rsidTr="006E59F7">
        <w:trPr>
          <w:gridAfter w:val="1"/>
          <w:wAfter w:w="558" w:type="dxa"/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9F7" w:rsidRPr="00D26210" w:rsidRDefault="006E59F7" w:rsidP="00DE51A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D26210">
              <w:rPr>
                <w:rFonts w:ascii="TH SarabunPSK" w:hAnsi="TH SarabunPSK" w:cs="TH SarabunPSK"/>
                <w:sz w:val="28"/>
                <w:cs/>
              </w:rPr>
              <w:t>510906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9F7" w:rsidRDefault="006E59F7" w:rsidP="00DE51A1">
            <w:pPr>
              <w:pStyle w:val="4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621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เรื่องคัดสรรด้านสุขภาพเชิงประจักษ์</w:t>
            </w:r>
          </w:p>
          <w:p w:rsidR="006E59F7" w:rsidRPr="00D26210" w:rsidRDefault="006E59F7" w:rsidP="00DE51A1">
            <w:pPr>
              <w:pStyle w:val="4"/>
              <w:ind w:left="0"/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</w:pPr>
            <w:r w:rsidRPr="00D26210">
              <w:rPr>
                <w:rFonts w:ascii="TH SarabunPSK" w:hAnsi="TH SarabunPSK" w:cs="TH SarabunPSK"/>
                <w:sz w:val="28"/>
                <w:szCs w:val="28"/>
              </w:rPr>
              <w:t>Selected Topic in Evidence-based Health Practices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F7" w:rsidRPr="00D26210" w:rsidRDefault="006E59F7" w:rsidP="00DE51A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D26210">
              <w:rPr>
                <w:rFonts w:ascii="TH SarabunPSK" w:hAnsi="TH SarabunPSK" w:cs="TH SarabunPSK"/>
                <w:sz w:val="28"/>
                <w:cs/>
              </w:rPr>
              <w:t>510906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Default="006E59F7" w:rsidP="00DE51A1">
            <w:pPr>
              <w:pStyle w:val="4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621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เรื่องคัดสรรด้านสุขภาพเชิงประจักษ์</w:t>
            </w:r>
          </w:p>
          <w:p w:rsidR="006E59F7" w:rsidRPr="00D26210" w:rsidRDefault="006E59F7" w:rsidP="00DE51A1">
            <w:pPr>
              <w:pStyle w:val="4"/>
              <w:ind w:left="0"/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</w:pPr>
            <w:r w:rsidRPr="00D26210">
              <w:rPr>
                <w:rFonts w:ascii="TH SarabunPSK" w:hAnsi="TH SarabunPSK" w:cs="TH SarabunPSK"/>
                <w:sz w:val="28"/>
                <w:szCs w:val="28"/>
              </w:rPr>
              <w:t>Selected Topic in Evidence-based Health Practices</w:t>
            </w:r>
          </w:p>
        </w:tc>
      </w:tr>
      <w:tr w:rsidR="006E59F7" w:rsidRPr="00050631" w:rsidTr="006E59F7">
        <w:trPr>
          <w:gridAfter w:val="1"/>
          <w:wAfter w:w="558" w:type="dxa"/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9F7" w:rsidRPr="00D26210" w:rsidRDefault="006E59F7" w:rsidP="00DE51A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D26210">
              <w:rPr>
                <w:rFonts w:ascii="TH SarabunPSK" w:hAnsi="TH SarabunPSK" w:cs="TH SarabunPSK"/>
                <w:sz w:val="28"/>
              </w:rPr>
              <w:t>510 907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9F7" w:rsidRDefault="006E59F7" w:rsidP="00DE51A1">
            <w:pPr>
              <w:pStyle w:val="4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621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ระเบียบวิธีวิจัยทางสุขภาพขั้นสูง</w:t>
            </w:r>
          </w:p>
          <w:p w:rsidR="006E59F7" w:rsidRPr="00D26210" w:rsidRDefault="006E59F7" w:rsidP="00DE51A1">
            <w:pPr>
              <w:pStyle w:val="4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6210">
              <w:rPr>
                <w:rFonts w:ascii="TH SarabunPSK" w:hAnsi="TH SarabunPSK" w:cs="TH SarabunPSK"/>
                <w:sz w:val="28"/>
                <w:szCs w:val="28"/>
              </w:rPr>
              <w:t>Advanced Health Research Methodology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F7" w:rsidRPr="00D26210" w:rsidRDefault="006E59F7" w:rsidP="00DE51A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Pr="00D26210" w:rsidRDefault="006E59F7" w:rsidP="00DE51A1">
            <w:pPr>
              <w:pStyle w:val="4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6E59F7" w:rsidRPr="00050631" w:rsidTr="006E59F7">
        <w:trPr>
          <w:gridAfter w:val="1"/>
          <w:wAfter w:w="558" w:type="dxa"/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9F7" w:rsidRPr="00D26210" w:rsidRDefault="006E59F7" w:rsidP="00DE51A1">
            <w:pPr>
              <w:ind w:right="-198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D26210">
              <w:rPr>
                <w:rFonts w:ascii="TH SarabunPSK" w:hAnsi="TH SarabunPSK" w:cs="TH SarabunPSK"/>
                <w:sz w:val="28"/>
              </w:rPr>
              <w:t>510 911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F7" w:rsidRPr="00D26210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  <w:cs/>
              </w:rPr>
            </w:pPr>
            <w:r w:rsidRPr="00D26210">
              <w:rPr>
                <w:rStyle w:val="6"/>
                <w:rFonts w:ascii="TH SarabunPSK" w:hAnsi="TH SarabunPSK" w:cs="TH SarabunPSK"/>
                <w:b w:val="0"/>
                <w:bCs w:val="0"/>
                <w:cs/>
              </w:rPr>
              <w:t>การจัดการระบบบริการสุขภาพขั้นสูง</w:t>
            </w:r>
            <w:r w:rsidRPr="00D26210">
              <w:rPr>
                <w:rFonts w:ascii="TH SarabunPSK" w:hAnsi="TH SarabunPSK" w:cs="TH SarabunPSK"/>
              </w:rPr>
              <w:t xml:space="preserve">       Advanced Health Service System Management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9F7" w:rsidRPr="00D26210" w:rsidRDefault="006E59F7" w:rsidP="00DE51A1">
            <w:pPr>
              <w:ind w:right="-198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F7" w:rsidRPr="00D26210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E59F7" w:rsidRPr="00050631" w:rsidTr="006E59F7">
        <w:trPr>
          <w:gridAfter w:val="1"/>
          <w:wAfter w:w="558" w:type="dxa"/>
          <w:cantSplit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9F7" w:rsidRPr="00F506D9" w:rsidRDefault="006E59F7" w:rsidP="00F506D9">
            <w:pPr>
              <w:pStyle w:val="a6"/>
              <w:tabs>
                <w:tab w:val="clear" w:pos="4153"/>
                <w:tab w:val="clear" w:pos="8306"/>
              </w:tabs>
              <w:spacing w:line="235" w:lineRule="auto"/>
              <w:rPr>
                <w:rFonts w:ascii="TH SarabunPSK" w:hAnsi="TH SarabunPSK" w:cs="TH SarabunPSK"/>
              </w:rPr>
            </w:pPr>
            <w:r w:rsidRPr="00F506D9">
              <w:rPr>
                <w:rFonts w:ascii="TH SarabunPSK" w:hAnsi="TH SarabunPSK" w:cs="TH SarabunPSK"/>
              </w:rPr>
              <w:t>510981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F7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</w:rPr>
            </w:pPr>
            <w:r w:rsidRPr="00D26210">
              <w:rPr>
                <w:rFonts w:ascii="TH SarabunPSK" w:hAnsi="TH SarabunPSK" w:cs="TH SarabunPSK"/>
                <w:cs/>
              </w:rPr>
              <w:t xml:space="preserve">สัมมนาปริญญาเอกทางสาธารณสุข </w:t>
            </w:r>
            <w:r w:rsidRPr="00D26210">
              <w:rPr>
                <w:rFonts w:ascii="TH SarabunPSK" w:hAnsi="TH SarabunPSK" w:cs="TH SarabunPSK"/>
              </w:rPr>
              <w:t xml:space="preserve">1 </w:t>
            </w:r>
          </w:p>
          <w:p w:rsidR="006E59F7" w:rsidRPr="00D26210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</w:rPr>
            </w:pPr>
            <w:r w:rsidRPr="00D26210">
              <w:rPr>
                <w:rFonts w:ascii="TH SarabunPSK" w:hAnsi="TH SarabunPSK" w:cs="TH SarabunPSK"/>
              </w:rPr>
              <w:t xml:space="preserve">Doctoral Seminar in Public Health 1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9F7" w:rsidRPr="00F506D9" w:rsidRDefault="006E59F7" w:rsidP="00DE51A1">
            <w:pPr>
              <w:pStyle w:val="a6"/>
              <w:tabs>
                <w:tab w:val="clear" w:pos="4153"/>
                <w:tab w:val="clear" w:pos="8306"/>
              </w:tabs>
              <w:spacing w:line="235" w:lineRule="auto"/>
              <w:rPr>
                <w:rFonts w:ascii="TH SarabunPSK" w:hAnsi="TH SarabunPSK" w:cs="TH SarabunPSK"/>
              </w:rPr>
            </w:pPr>
            <w:r w:rsidRPr="00F506D9">
              <w:rPr>
                <w:rFonts w:ascii="TH SarabunPSK" w:hAnsi="TH SarabunPSK" w:cs="TH SarabunPSK"/>
              </w:rPr>
              <w:t>510981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9F7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</w:rPr>
            </w:pPr>
            <w:r w:rsidRPr="00D26210">
              <w:rPr>
                <w:rFonts w:ascii="TH SarabunPSK" w:hAnsi="TH SarabunPSK" w:cs="TH SarabunPSK"/>
                <w:cs/>
              </w:rPr>
              <w:t xml:space="preserve">สัมมนาปริญญาเอกทางสาธารณสุข </w:t>
            </w:r>
            <w:r w:rsidRPr="00D26210">
              <w:rPr>
                <w:rFonts w:ascii="TH SarabunPSK" w:hAnsi="TH SarabunPSK" w:cs="TH SarabunPSK"/>
              </w:rPr>
              <w:t xml:space="preserve">1 </w:t>
            </w:r>
          </w:p>
          <w:p w:rsidR="006E59F7" w:rsidRPr="00D26210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</w:rPr>
            </w:pPr>
            <w:r w:rsidRPr="00D26210">
              <w:rPr>
                <w:rFonts w:ascii="TH SarabunPSK" w:hAnsi="TH SarabunPSK" w:cs="TH SarabunPSK"/>
              </w:rPr>
              <w:t xml:space="preserve">Doctoral Seminar in Public Health 1           </w:t>
            </w:r>
          </w:p>
        </w:tc>
      </w:tr>
      <w:tr w:rsidR="006E59F7" w:rsidRPr="00050631" w:rsidTr="006E59F7">
        <w:trPr>
          <w:gridAfter w:val="1"/>
          <w:wAfter w:w="558" w:type="dxa"/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9F7" w:rsidRPr="00F506D9" w:rsidRDefault="006E59F7" w:rsidP="00DE51A1">
            <w:pPr>
              <w:spacing w:line="216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 w:rsidRPr="00F506D9">
              <w:rPr>
                <w:rFonts w:ascii="TH SarabunPSK" w:hAnsi="TH SarabunPSK" w:cs="TH SarabunPSK"/>
                <w:sz w:val="28"/>
              </w:rPr>
              <w:t xml:space="preserve">  510 997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9F7" w:rsidRPr="00D26210" w:rsidRDefault="006E59F7" w:rsidP="006E59F7">
            <w:pPr>
              <w:widowControl w:val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26210">
              <w:rPr>
                <w:rFonts w:ascii="TH SarabunPSK" w:hAnsi="TH SarabunPSK" w:cs="TH SarabunPSK"/>
                <w:sz w:val="28"/>
                <w:cs/>
              </w:rPr>
              <w:t>ดุษฎีนิพนธ์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26210">
              <w:rPr>
                <w:rFonts w:ascii="TH SarabunPSK" w:eastAsia="Angsana New" w:hAnsi="TH SarabunPSK" w:cs="TH SarabunPSK"/>
                <w:sz w:val="28"/>
              </w:rPr>
              <w:t xml:space="preserve"> Dissertation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F7" w:rsidRPr="00D26210" w:rsidRDefault="006E59F7" w:rsidP="00DE51A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Pr="00D26210" w:rsidRDefault="006E59F7" w:rsidP="00DE51A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59F7" w:rsidRPr="00050631" w:rsidTr="00F506D9">
        <w:trPr>
          <w:gridAfter w:val="1"/>
          <w:wAfter w:w="558" w:type="dxa"/>
          <w:cantSplit/>
          <w:trHeight w:val="3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F7" w:rsidRPr="006E59F7" w:rsidRDefault="006E59F7" w:rsidP="006E59F7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9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6E59F7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6E59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ภาคการศึกษาที่ </w:t>
            </w:r>
            <w:r w:rsidRPr="006E59F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6E59F7" w:rsidRPr="00050631" w:rsidTr="006E59F7">
        <w:trPr>
          <w:gridAfter w:val="1"/>
          <w:wAfter w:w="558" w:type="dxa"/>
          <w:cantSplit/>
          <w:trHeight w:val="3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F7" w:rsidRPr="006E59F7" w:rsidRDefault="006E59F7" w:rsidP="006E59F7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F7">
              <w:rPr>
                <w:rFonts w:ascii="TH SarabunPSK" w:hAnsi="TH SarabunPSK" w:cs="TH SarabunPSK" w:hint="cs"/>
                <w:sz w:val="28"/>
                <w:cs/>
              </w:rPr>
              <w:t>รายวิชาที่เปิดสอน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Pr="006E59F7" w:rsidRDefault="006E59F7" w:rsidP="006E59F7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9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รายวิชาที่ทวนสอบ</w:t>
            </w:r>
          </w:p>
        </w:tc>
      </w:tr>
      <w:tr w:rsidR="006E59F7" w:rsidRPr="00050631" w:rsidTr="006E59F7">
        <w:trPr>
          <w:gridAfter w:val="1"/>
          <w:wAfter w:w="558" w:type="dxa"/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9F7" w:rsidRPr="00F506D9" w:rsidRDefault="006E59F7" w:rsidP="00F506D9">
            <w:pPr>
              <w:pStyle w:val="a6"/>
              <w:tabs>
                <w:tab w:val="clear" w:pos="4153"/>
                <w:tab w:val="clear" w:pos="8306"/>
              </w:tabs>
              <w:spacing w:line="235" w:lineRule="auto"/>
              <w:rPr>
                <w:rFonts w:ascii="TH SarabunPSK" w:hAnsi="TH SarabunPSK" w:cs="TH SarabunPSK"/>
              </w:rPr>
            </w:pPr>
            <w:r w:rsidRPr="00F506D9">
              <w:rPr>
                <w:rFonts w:ascii="TH SarabunPSK" w:hAnsi="TH SarabunPSK" w:cs="TH SarabunPSK"/>
              </w:rPr>
              <w:t>510982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9F7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</w:rPr>
            </w:pPr>
            <w:r w:rsidRPr="00F506D9">
              <w:rPr>
                <w:rFonts w:ascii="TH SarabunPSK" w:hAnsi="TH SarabunPSK" w:cs="TH SarabunPSK"/>
                <w:cs/>
              </w:rPr>
              <w:t xml:space="preserve">สัมมนาปริญญาเอกทางสาธารณสุข </w:t>
            </w:r>
            <w:r w:rsidRPr="00F506D9">
              <w:rPr>
                <w:rFonts w:ascii="TH SarabunPSK" w:hAnsi="TH SarabunPSK" w:cs="TH SarabunPSK"/>
              </w:rPr>
              <w:t xml:space="preserve">2 </w:t>
            </w:r>
          </w:p>
          <w:p w:rsidR="006E59F7" w:rsidRPr="00F506D9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</w:rPr>
            </w:pPr>
            <w:r w:rsidRPr="00F506D9">
              <w:rPr>
                <w:rFonts w:ascii="TH SarabunPSK" w:hAnsi="TH SarabunPSK" w:cs="TH SarabunPSK"/>
              </w:rPr>
              <w:t xml:space="preserve">Doctoral Seminar in Public Health 2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F7" w:rsidRPr="00F506D9" w:rsidRDefault="006E59F7" w:rsidP="00DE51A1">
            <w:pPr>
              <w:pStyle w:val="a6"/>
              <w:tabs>
                <w:tab w:val="clear" w:pos="4153"/>
                <w:tab w:val="clear" w:pos="8306"/>
              </w:tabs>
              <w:spacing w:line="235" w:lineRule="auto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Pr="00D26210" w:rsidRDefault="006E59F7" w:rsidP="00DE51A1">
            <w:pPr>
              <w:pStyle w:val="a6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6E59F7" w:rsidRPr="00050631" w:rsidTr="006E59F7">
        <w:trPr>
          <w:gridAfter w:val="1"/>
          <w:wAfter w:w="558" w:type="dxa"/>
          <w:cantSplit/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9F7" w:rsidRPr="00F506D9" w:rsidRDefault="006E59F7" w:rsidP="006E59F7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F506D9">
              <w:rPr>
                <w:rFonts w:ascii="TH SarabunPSK" w:hAnsi="TH SarabunPSK" w:cs="TH SarabunPSK"/>
                <w:sz w:val="28"/>
              </w:rPr>
              <w:t>510913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9F7" w:rsidRDefault="006E59F7" w:rsidP="006E59F7">
            <w:pPr>
              <w:tabs>
                <w:tab w:val="left" w:pos="360"/>
              </w:tabs>
              <w:spacing w:after="0" w:line="240" w:lineRule="auto"/>
              <w:ind w:right="3"/>
              <w:rPr>
                <w:rFonts w:ascii="TH SarabunPSK" w:hAnsi="TH SarabunPSK" w:cs="TH SarabunPSK"/>
                <w:sz w:val="28"/>
              </w:rPr>
            </w:pPr>
            <w:r w:rsidRPr="00F506D9">
              <w:rPr>
                <w:rFonts w:ascii="TH SarabunPSK" w:hAnsi="TH SarabunPSK" w:cs="TH SarabunPSK" w:hint="cs"/>
                <w:sz w:val="28"/>
                <w:cs/>
              </w:rPr>
              <w:t>วิธีการเชิงคุณภาพสำหรับการวิจัยทางวิทยาศาสตร์สุขภาพ</w:t>
            </w:r>
          </w:p>
          <w:p w:rsidR="006E59F7" w:rsidRPr="006E59F7" w:rsidRDefault="006E59F7" w:rsidP="006E59F7">
            <w:pPr>
              <w:tabs>
                <w:tab w:val="left" w:pos="360"/>
              </w:tabs>
              <w:spacing w:after="0" w:line="240" w:lineRule="auto"/>
              <w:ind w:right="3"/>
              <w:rPr>
                <w:rFonts w:ascii="TH SarabunPSK" w:hAnsi="TH SarabunPSK" w:cs="TH SarabunPSK"/>
                <w:sz w:val="28"/>
                <w:cs/>
              </w:rPr>
            </w:pPr>
            <w:r w:rsidRPr="00F506D9">
              <w:rPr>
                <w:rFonts w:ascii="TH SarabunPSK" w:hAnsi="TH SarabunPSK" w:cs="TH SarabunPSK"/>
                <w:sz w:val="28"/>
              </w:rPr>
              <w:t>Qualitative Methods for Health Science Research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F7" w:rsidRPr="00F506D9" w:rsidRDefault="006E59F7" w:rsidP="00DE51A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Pr="00F506D9" w:rsidRDefault="006E59F7" w:rsidP="00DE51A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59F7" w:rsidRPr="00050631" w:rsidTr="006E59F7">
        <w:trPr>
          <w:gridAfter w:val="1"/>
          <w:wAfter w:w="558" w:type="dxa"/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9F7" w:rsidRPr="00F506D9" w:rsidRDefault="006E59F7" w:rsidP="00F506D9">
            <w:pPr>
              <w:spacing w:line="235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F506D9">
              <w:rPr>
                <w:rFonts w:ascii="TH SarabunPSK" w:hAnsi="TH SarabunPSK" w:cs="TH SarabunPSK"/>
                <w:sz w:val="28"/>
                <w:cs/>
              </w:rPr>
              <w:t>51</w:t>
            </w:r>
            <w:r w:rsidRPr="00F506D9">
              <w:rPr>
                <w:rFonts w:ascii="TH SarabunPSK" w:hAnsi="TH SarabunPSK" w:cs="TH SarabunPSK"/>
                <w:sz w:val="28"/>
              </w:rPr>
              <w:t>19</w:t>
            </w:r>
            <w:r w:rsidRPr="00F506D9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F506D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9F7" w:rsidRPr="00F506D9" w:rsidRDefault="006E59F7" w:rsidP="006E59F7">
            <w:pPr>
              <w:pStyle w:val="4"/>
              <w:spacing w:line="235" w:lineRule="auto"/>
              <w:ind w:left="-36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506D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การพัฒนานโยบายสาธารณะเพื่อสุขภาพ </w:t>
            </w:r>
            <w:r w:rsidRPr="00F506D9">
              <w:rPr>
                <w:rFonts w:ascii="TH SarabunPSK" w:hAnsi="TH SarabunPSK" w:cs="TH SarabunPSK"/>
                <w:sz w:val="28"/>
                <w:szCs w:val="28"/>
              </w:rPr>
              <w:t xml:space="preserve">Healthy Public Policy Development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F7" w:rsidRPr="00F506D9" w:rsidRDefault="006E59F7" w:rsidP="00DE51A1">
            <w:pPr>
              <w:spacing w:line="235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F506D9">
              <w:rPr>
                <w:rFonts w:ascii="TH SarabunPSK" w:hAnsi="TH SarabunPSK" w:cs="TH SarabunPSK"/>
                <w:sz w:val="28"/>
                <w:cs/>
              </w:rPr>
              <w:t>51</w:t>
            </w:r>
            <w:r w:rsidRPr="00F506D9">
              <w:rPr>
                <w:rFonts w:ascii="TH SarabunPSK" w:hAnsi="TH SarabunPSK" w:cs="TH SarabunPSK"/>
                <w:sz w:val="28"/>
              </w:rPr>
              <w:t>19</w:t>
            </w:r>
            <w:r w:rsidRPr="00F506D9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F506D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Pr="00F506D9" w:rsidRDefault="006E59F7" w:rsidP="00DE51A1">
            <w:pPr>
              <w:pStyle w:val="4"/>
              <w:spacing w:line="235" w:lineRule="auto"/>
              <w:ind w:left="-36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506D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การพัฒนานโยบายสาธารณะเพื่อสุขภาพ </w:t>
            </w:r>
            <w:r w:rsidRPr="00F506D9">
              <w:rPr>
                <w:rFonts w:ascii="TH SarabunPSK" w:hAnsi="TH SarabunPSK" w:cs="TH SarabunPSK"/>
                <w:sz w:val="28"/>
                <w:szCs w:val="28"/>
              </w:rPr>
              <w:t xml:space="preserve">Healthy Public Policy Development                                         </w:t>
            </w:r>
          </w:p>
        </w:tc>
      </w:tr>
      <w:tr w:rsidR="006E59F7" w:rsidRPr="00050631" w:rsidTr="006E59F7">
        <w:trPr>
          <w:gridAfter w:val="1"/>
          <w:wAfter w:w="558" w:type="dxa"/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9F7" w:rsidRPr="00F506D9" w:rsidRDefault="006E59F7" w:rsidP="00F506D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506D9">
              <w:rPr>
                <w:rFonts w:ascii="TH SarabunPSK" w:hAnsi="TH SarabunPSK" w:cs="TH SarabunPSK"/>
                <w:sz w:val="28"/>
              </w:rPr>
              <w:t>510911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9F7" w:rsidRDefault="006E59F7" w:rsidP="00DE51A1">
            <w:pPr>
              <w:pStyle w:val="4"/>
              <w:ind w:left="-36"/>
              <w:jc w:val="both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6D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ประเมินผลทางเศรษฐศาสตร์ในวิจัยด้านการบริการสุขภาพ</w:t>
            </w:r>
          </w:p>
          <w:p w:rsidR="006E59F7" w:rsidRPr="00F506D9" w:rsidRDefault="006E59F7" w:rsidP="00DE51A1">
            <w:pPr>
              <w:pStyle w:val="4"/>
              <w:ind w:left="-36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506D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Economic Evaluation for Health Services Research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F7" w:rsidRPr="00F506D9" w:rsidRDefault="006E59F7" w:rsidP="00DE51A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Pr="00F506D9" w:rsidRDefault="006E59F7" w:rsidP="00DE51A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59F7" w:rsidRPr="00050631" w:rsidTr="006E59F7">
        <w:trPr>
          <w:gridAfter w:val="1"/>
          <w:wAfter w:w="558" w:type="dxa"/>
          <w:cantSplit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9F7" w:rsidRPr="00F506D9" w:rsidRDefault="006E59F7" w:rsidP="006E59F7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 w:rsidRPr="00F506D9">
              <w:rPr>
                <w:rFonts w:ascii="TH SarabunPSK" w:hAnsi="TH SarabunPSK" w:cs="TH SarabunPSK"/>
                <w:sz w:val="28"/>
              </w:rPr>
              <w:lastRenderedPageBreak/>
              <w:t xml:space="preserve">  510 997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9F7" w:rsidRDefault="006E59F7" w:rsidP="006E59F7">
            <w:pPr>
              <w:widowControl w:val="0"/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F506D9">
              <w:rPr>
                <w:rFonts w:ascii="TH SarabunPSK" w:hAnsi="TH SarabunPSK" w:cs="TH SarabunPSK"/>
                <w:sz w:val="28"/>
                <w:cs/>
              </w:rPr>
              <w:t>ดุษฎีนิพนธ์</w:t>
            </w:r>
          </w:p>
          <w:p w:rsidR="006E59F7" w:rsidRPr="00F506D9" w:rsidRDefault="006E59F7" w:rsidP="006E59F7">
            <w:pPr>
              <w:widowControl w:val="0"/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F506D9">
              <w:rPr>
                <w:rFonts w:ascii="TH SarabunPSK" w:eastAsia="Angsana New" w:hAnsi="TH SarabunPSK" w:cs="TH SarabunPSK"/>
                <w:sz w:val="28"/>
              </w:rPr>
              <w:t>Dissertation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F7" w:rsidRPr="00F506D9" w:rsidRDefault="006E59F7" w:rsidP="00DE51A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F7" w:rsidRPr="00F506D9" w:rsidRDefault="006E59F7" w:rsidP="00DE51A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F7612" w:rsidRDefault="009F7612" w:rsidP="009D208B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08B" w:rsidRPr="009D208B" w:rsidRDefault="009D208B" w:rsidP="009D208B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08B">
        <w:rPr>
          <w:rFonts w:ascii="TH SarabunPSK" w:hAnsi="TH SarabunPSK" w:cs="TH SarabunPSK"/>
          <w:b/>
          <w:bCs/>
          <w:sz w:val="36"/>
          <w:szCs w:val="36"/>
          <w:cs/>
        </w:rPr>
        <w:t>การกระจายความรับผิด</w:t>
      </w:r>
      <w:bookmarkStart w:id="0" w:name="_GoBack"/>
      <w:bookmarkEnd w:id="0"/>
      <w:r w:rsidRPr="009D208B">
        <w:rPr>
          <w:rFonts w:ascii="TH SarabunPSK" w:hAnsi="TH SarabunPSK" w:cs="TH SarabunPSK"/>
          <w:b/>
          <w:bCs/>
          <w:sz w:val="36"/>
          <w:szCs w:val="36"/>
          <w:cs/>
        </w:rPr>
        <w:t>ชอบมาตรฐานผลการเรียนรู้</w:t>
      </w:r>
    </w:p>
    <w:p w:rsidR="009D208B" w:rsidRPr="009D208B" w:rsidRDefault="009D208B" w:rsidP="009D208B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08B">
        <w:rPr>
          <w:rFonts w:ascii="TH SarabunPSK" w:hAnsi="TH SarabunPSK" w:cs="TH SarabunPSK"/>
          <w:b/>
          <w:bCs/>
          <w:sz w:val="36"/>
          <w:szCs w:val="36"/>
          <w:cs/>
        </w:rPr>
        <w:t>จากหลักสูตรสู่รายวิชา</w:t>
      </w:r>
    </w:p>
    <w:p w:rsidR="009D208B" w:rsidRDefault="009D208B" w:rsidP="009D208B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08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9D208B">
        <w:rPr>
          <w:rFonts w:ascii="TH SarabunPSK" w:hAnsi="TH SarabunPSK" w:cs="TH SarabunPSK"/>
          <w:b/>
          <w:bCs/>
          <w:sz w:val="36"/>
          <w:szCs w:val="36"/>
        </w:rPr>
        <w:t>Curriculum  Mapping)</w:t>
      </w:r>
    </w:p>
    <w:p w:rsidR="009D208B" w:rsidRDefault="009D208B" w:rsidP="009D208B">
      <w:pPr>
        <w:spacing w:line="22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208B" w:rsidRPr="00050631" w:rsidRDefault="009D208B" w:rsidP="009D208B">
      <w:pPr>
        <w:spacing w:line="221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850"/>
        <w:gridCol w:w="425"/>
        <w:gridCol w:w="567"/>
        <w:gridCol w:w="426"/>
        <w:gridCol w:w="425"/>
        <w:gridCol w:w="425"/>
        <w:gridCol w:w="425"/>
        <w:gridCol w:w="567"/>
        <w:gridCol w:w="567"/>
        <w:gridCol w:w="567"/>
        <w:gridCol w:w="567"/>
        <w:gridCol w:w="709"/>
      </w:tblGrid>
      <w:tr w:rsidR="009D208B" w:rsidRPr="00050631" w:rsidTr="00EC332D">
        <w:trPr>
          <w:trHeight w:val="385"/>
        </w:trPr>
        <w:tc>
          <w:tcPr>
            <w:tcW w:w="3403" w:type="dxa"/>
            <w:tcBorders>
              <w:bottom w:val="nil"/>
            </w:tcBorders>
            <w:vAlign w:val="center"/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992" w:type="dxa"/>
            <w:gridSpan w:val="2"/>
            <w:vAlign w:val="center"/>
          </w:tcPr>
          <w:p w:rsidR="009D208B" w:rsidRPr="009D208B" w:rsidRDefault="009D208B" w:rsidP="00EC332D">
            <w:pPr>
              <w:pStyle w:val="1"/>
              <w:spacing w:before="100" w:beforeAutospacing="1" w:after="100" w:afterAutospacing="1"/>
              <w:ind w:left="176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1.คุณธรรม  จริยธรรม</w:t>
            </w:r>
          </w:p>
        </w:tc>
        <w:tc>
          <w:tcPr>
            <w:tcW w:w="1276" w:type="dxa"/>
            <w:gridSpan w:val="3"/>
            <w:vAlign w:val="center"/>
          </w:tcPr>
          <w:p w:rsidR="009D208B" w:rsidRPr="009D208B" w:rsidRDefault="009D208B" w:rsidP="00EC332D">
            <w:pPr>
              <w:pStyle w:val="1"/>
              <w:spacing w:before="100" w:beforeAutospacing="1" w:after="100" w:afterAutospacing="1"/>
              <w:ind w:left="176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2.</w:t>
            </w:r>
            <w:r w:rsidRPr="009D208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ความรู้</w:t>
            </w:r>
          </w:p>
        </w:tc>
        <w:tc>
          <w:tcPr>
            <w:tcW w:w="992" w:type="dxa"/>
            <w:gridSpan w:val="2"/>
            <w:vAlign w:val="center"/>
          </w:tcPr>
          <w:p w:rsidR="009D208B" w:rsidRPr="009D208B" w:rsidRDefault="009D208B" w:rsidP="00EC332D">
            <w:pPr>
              <w:pStyle w:val="1"/>
              <w:spacing w:before="100" w:beforeAutospacing="1"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3.</w:t>
            </w:r>
            <w:r w:rsidRPr="009D208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ทักษะทางปัญญา</w:t>
            </w:r>
          </w:p>
        </w:tc>
        <w:tc>
          <w:tcPr>
            <w:tcW w:w="1134" w:type="dxa"/>
            <w:gridSpan w:val="2"/>
            <w:vAlign w:val="center"/>
          </w:tcPr>
          <w:p w:rsidR="009D208B" w:rsidRPr="009D208B" w:rsidRDefault="009D208B" w:rsidP="00EC332D">
            <w:pPr>
              <w:pStyle w:val="1"/>
              <w:spacing w:before="100" w:beforeAutospacing="1" w:after="100" w:afterAutospacing="1"/>
              <w:ind w:left="0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 xml:space="preserve">4. </w:t>
            </w:r>
            <w:r w:rsidRPr="009D208B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76" w:type="dxa"/>
            <w:gridSpan w:val="2"/>
          </w:tcPr>
          <w:p w:rsidR="009D208B" w:rsidRPr="00050631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050631">
              <w:rPr>
                <w:rFonts w:ascii="TH SarabunPSK" w:hAnsi="TH SarabunPSK" w:cs="TH SarabunPSK"/>
                <w:b/>
                <w:bCs/>
                <w:spacing w:val="-6"/>
              </w:rPr>
              <w:t>5.</w:t>
            </w:r>
            <w:r w:rsidRPr="00050631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ทักษะการวิเคราะห์เชิงตัวเลข การสื่อสารและการใช้เทคโนโลยี</w:t>
            </w:r>
          </w:p>
        </w:tc>
      </w:tr>
      <w:tr w:rsidR="00EC332D" w:rsidRPr="00050631" w:rsidTr="00EC332D">
        <w:trPr>
          <w:trHeight w:val="56"/>
        </w:trPr>
        <w:tc>
          <w:tcPr>
            <w:tcW w:w="3403" w:type="dxa"/>
            <w:tcBorders>
              <w:top w:val="nil"/>
              <w:bottom w:val="single" w:sz="4" w:space="0" w:color="auto"/>
            </w:tcBorders>
            <w:vAlign w:val="center"/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  <w:t>1.2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2.1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2.2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2.3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</w:rPr>
              <w:t>3.1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208B" w:rsidRPr="00050631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050631">
              <w:rPr>
                <w:rFonts w:ascii="TH SarabunPSK" w:hAnsi="TH SarabunPSK" w:cs="TH SarabunPSK"/>
                <w:b/>
                <w:bCs/>
                <w:spacing w:val="-6"/>
              </w:rPr>
              <w:t>5.1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208B" w:rsidRPr="00050631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050631">
              <w:rPr>
                <w:rFonts w:ascii="TH SarabunPSK" w:hAnsi="TH SarabunPSK" w:cs="TH SarabunPSK"/>
                <w:b/>
                <w:bCs/>
                <w:spacing w:val="-6"/>
              </w:rPr>
              <w:t>5.2</w:t>
            </w:r>
          </w:p>
        </w:tc>
      </w:tr>
      <w:tr w:rsidR="00EC332D" w:rsidRPr="00050631" w:rsidTr="00EC332D">
        <w:trPr>
          <w:trHeight w:val="302"/>
        </w:trPr>
        <w:tc>
          <w:tcPr>
            <w:tcW w:w="3403" w:type="dxa"/>
            <w:tcBorders>
              <w:top w:val="nil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sz w:val="24"/>
                <w:szCs w:val="24"/>
                <w:cs/>
              </w:rPr>
              <w:t>510 906 เรื่องคัดสรรด้านสุขภาพเชิงประจักษ์</w:t>
            </w:r>
          </w:p>
        </w:tc>
        <w:tc>
          <w:tcPr>
            <w:tcW w:w="850" w:type="dxa"/>
            <w:tcBorders>
              <w:top w:val="nil"/>
            </w:tcBorders>
          </w:tcPr>
          <w:p w:rsidR="009D208B" w:rsidRPr="009D208B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208B">
              <w:rPr>
                <w:rFonts w:ascii="TH SarabunPSK" w:hAnsi="TH SarabunPSK" w:cs="TH SarabunPSK"/>
                <w:sz w:val="24"/>
                <w:szCs w:val="24"/>
                <w:cs/>
              </w:rPr>
              <w:t>2(1-</w:t>
            </w:r>
            <w:r w:rsidRPr="009D208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D208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9D208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D208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highlight w:val="yellow"/>
                <w:cs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  <w:highlight w:val="yellow"/>
                <w:cs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</w:tr>
      <w:tr w:rsidR="00EC332D" w:rsidRPr="00050631" w:rsidTr="00EC332D">
        <w:trPr>
          <w:trHeight w:val="392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9D208B" w:rsidRPr="009D208B" w:rsidRDefault="009D208B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D208B">
              <w:rPr>
                <w:rFonts w:ascii="TH SarabunPSK" w:hAnsi="TH SarabunPSK" w:cs="TH SarabunPSK"/>
                <w:sz w:val="24"/>
                <w:szCs w:val="24"/>
              </w:rPr>
              <w:t xml:space="preserve">510 981  </w:t>
            </w:r>
            <w:r w:rsidRPr="009D208B"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สัมมนาปริญญาเอกทางสาธารณสุข</w:t>
            </w:r>
            <w:r w:rsidRPr="009D208B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208B" w:rsidRPr="009D208B" w:rsidRDefault="009D208B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208B">
              <w:rPr>
                <w:rFonts w:ascii="TH SarabunPSK" w:hAnsi="TH SarabunPSK" w:cs="TH SarabunPSK"/>
                <w:sz w:val="24"/>
                <w:szCs w:val="24"/>
              </w:rPr>
              <w:t>2(1-3-3)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highlight w:val="yellow"/>
                <w:cs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  <w:highlight w:val="yellow"/>
                <w:cs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208B" w:rsidRPr="00EC332D" w:rsidRDefault="009D208B" w:rsidP="00EC332D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EC332D" w:rsidRPr="00050631" w:rsidTr="00EC332D">
        <w:trPr>
          <w:trHeight w:val="392"/>
        </w:trPr>
        <w:tc>
          <w:tcPr>
            <w:tcW w:w="3403" w:type="dxa"/>
            <w:tcBorders>
              <w:bottom w:val="single" w:sz="4" w:space="0" w:color="auto"/>
            </w:tcBorders>
          </w:tcPr>
          <w:p w:rsidR="00EC332D" w:rsidRPr="00EC332D" w:rsidRDefault="00EC332D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line="221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C332D">
              <w:rPr>
                <w:rFonts w:ascii="TH SarabunPSK" w:hAnsi="TH SarabunPSK" w:cs="TH SarabunPSK"/>
                <w:sz w:val="24"/>
                <w:szCs w:val="24"/>
                <w:cs/>
              </w:rPr>
              <w:t>511 902 การพัฒนานโยบายสาธารณะเพื่อสุขภาพ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332D" w:rsidRPr="00EC332D" w:rsidRDefault="00EC332D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line="221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C332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EC332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C332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EC332D">
              <w:rPr>
                <w:rFonts w:ascii="TH SarabunPSK" w:hAnsi="TH SarabunPSK" w:cs="TH SarabunPSK"/>
                <w:sz w:val="24"/>
                <w:szCs w:val="24"/>
                <w:cs/>
              </w:rPr>
              <w:t>-0-</w:t>
            </w:r>
            <w:r w:rsidRPr="00EC332D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EC332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line="221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highlight w:val="yellow"/>
                <w:cs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line="221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  <w:highlight w:val="yellow"/>
                <w:cs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2D" w:rsidRPr="00EC332D" w:rsidRDefault="00EC332D" w:rsidP="00EC332D">
            <w:pPr>
              <w:spacing w:line="221" w:lineRule="auto"/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</w:pPr>
            <w:r w:rsidRPr="00EC332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D"/>
            </w:r>
          </w:p>
        </w:tc>
      </w:tr>
    </w:tbl>
    <w:p w:rsidR="009D208B" w:rsidRPr="009D208B" w:rsidRDefault="009D208B" w:rsidP="009D208B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140" w:rsidRDefault="00866140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01D" w:rsidRPr="00DD3A8D" w:rsidRDefault="003018BB" w:rsidP="0030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3A8D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รายงานการทวนสอบผลสัมฤทธิ์ตามมาตรฐานผลการเรียนรู้</w:t>
      </w:r>
    </w:p>
    <w:p w:rsidR="00B4101D" w:rsidRDefault="003018BB" w:rsidP="00B410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8BB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3018BB">
        <w:rPr>
          <w:rFonts w:ascii="TH SarabunPSK" w:hAnsi="TH SarabunPSK" w:cs="TH SarabunPSK"/>
          <w:sz w:val="32"/>
          <w:szCs w:val="32"/>
          <w:cs/>
        </w:rPr>
        <w:t xml:space="preserve">510 906เรื่องคัดสรรด้านสุขภาพเชิงประจักษ์ </w:t>
      </w:r>
    </w:p>
    <w:p w:rsidR="003018BB" w:rsidRPr="003018BB" w:rsidRDefault="003018BB" w:rsidP="00F22D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8BB">
        <w:rPr>
          <w:rFonts w:ascii="TH SarabunPSK" w:hAnsi="TH SarabunPSK" w:cs="TH SarabunPSK"/>
          <w:sz w:val="32"/>
          <w:szCs w:val="32"/>
        </w:rPr>
        <w:t>Selected Topic in Evidence-based Health Practices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  <w:gridCol w:w="540"/>
      </w:tblGrid>
      <w:tr w:rsidR="003018BB" w:rsidRPr="003018BB" w:rsidTr="009F7612">
        <w:trPr>
          <w:trHeight w:val="20"/>
        </w:trPr>
        <w:tc>
          <w:tcPr>
            <w:tcW w:w="9782" w:type="dxa"/>
            <w:gridSpan w:val="2"/>
          </w:tcPr>
          <w:p w:rsidR="003018BB" w:rsidRPr="003018BB" w:rsidRDefault="003018BB" w:rsidP="00BC0E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3018BB" w:rsidRPr="003018BB" w:rsidTr="009F7612">
        <w:trPr>
          <w:trHeight w:val="20"/>
        </w:trPr>
        <w:tc>
          <w:tcPr>
            <w:tcW w:w="9782" w:type="dxa"/>
            <w:gridSpan w:val="2"/>
          </w:tcPr>
          <w:p w:rsidR="003018BB" w:rsidRPr="003018BB" w:rsidRDefault="003018BB" w:rsidP="00BC0E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01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คณะสาธารณสุขศาสตร์    </w:t>
            </w:r>
          </w:p>
        </w:tc>
      </w:tr>
      <w:tr w:rsidR="003018BB" w:rsidRPr="003018BB" w:rsidTr="009F7612">
        <w:trPr>
          <w:trHeight w:val="20"/>
        </w:trPr>
        <w:tc>
          <w:tcPr>
            <w:tcW w:w="9782" w:type="dxa"/>
            <w:gridSpan w:val="2"/>
          </w:tcPr>
          <w:p w:rsidR="003018BB" w:rsidRPr="003018BB" w:rsidRDefault="003018BB" w:rsidP="00BC0E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3018BB" w:rsidRPr="003018BB" w:rsidTr="009F7612">
        <w:trPr>
          <w:trHeight w:val="20"/>
        </w:trPr>
        <w:tc>
          <w:tcPr>
            <w:tcW w:w="9782" w:type="dxa"/>
            <w:gridSpan w:val="2"/>
          </w:tcPr>
          <w:p w:rsidR="003018BB" w:rsidRPr="003018BB" w:rsidRDefault="003018BB" w:rsidP="00BC0E83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หลักสูตรสาธารณสุขศาสตรดุษฎีบัณฑิต</w:t>
            </w:r>
            <w:r w:rsidRPr="003018BB">
              <w:rPr>
                <w:rFonts w:ascii="TH SarabunPSK" w:hAnsi="TH SarabunPSK" w:cs="TH SarabunPSK"/>
                <w:sz w:val="32"/>
                <w:szCs w:val="32"/>
              </w:rPr>
              <w:t xml:space="preserve"> (Doctor of Public Health Program)</w:t>
            </w:r>
          </w:p>
        </w:tc>
      </w:tr>
      <w:tr w:rsidR="00944959" w:rsidRPr="003018BB" w:rsidTr="009F7612">
        <w:trPr>
          <w:trHeight w:val="20"/>
        </w:trPr>
        <w:tc>
          <w:tcPr>
            <w:tcW w:w="9782" w:type="dxa"/>
            <w:gridSpan w:val="2"/>
          </w:tcPr>
          <w:p w:rsidR="00944959" w:rsidRPr="00B4101D" w:rsidRDefault="00944959" w:rsidP="00944959">
            <w:pPr>
              <w:pStyle w:val="7"/>
              <w:spacing w:line="216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 รหัสและชื่อรายวิชา    </w:t>
            </w: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๕๑๐  ๙๐๖ เรื่องคัดสรรด้านสุขภาพเชิงประจักษ์</w:t>
            </w: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</w:p>
          <w:p w:rsidR="00944959" w:rsidRPr="00944959" w:rsidRDefault="00944959" w:rsidP="00944959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sz w:val="32"/>
                <w:szCs w:val="32"/>
              </w:rPr>
              <w:t>Selected topic in Evidence-based Health Practices</w:t>
            </w:r>
          </w:p>
        </w:tc>
      </w:tr>
      <w:tr w:rsidR="00944959" w:rsidRPr="003018BB" w:rsidTr="009F7612">
        <w:trPr>
          <w:trHeight w:val="20"/>
        </w:trPr>
        <w:tc>
          <w:tcPr>
            <w:tcW w:w="9782" w:type="dxa"/>
            <w:gridSpan w:val="2"/>
          </w:tcPr>
          <w:p w:rsidR="00944959" w:rsidRPr="00B4101D" w:rsidRDefault="00944959" w:rsidP="00944959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449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944959" w:rsidRPr="00B4101D" w:rsidRDefault="00944959" w:rsidP="00944959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  </w:t>
            </w: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รศ. ดร. บัณฑิต  ถิ่นคำรพ</w:t>
            </w:r>
          </w:p>
          <w:p w:rsidR="00944959" w:rsidRPr="00B4101D" w:rsidRDefault="00944959" w:rsidP="00944959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3.2 อาจารย์ผู้สอน   </w:t>
            </w: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รศ. ดร. วงศา   เล้าหศิริวงศ์รศ. ดร. บัณฑิต  ถิ่นคำรพ</w:t>
            </w:r>
          </w:p>
          <w:p w:rsidR="00944959" w:rsidRDefault="00944959" w:rsidP="00944959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ผศ.ดร. สมศักดิ์ พิทักษานุรัตน์       ศ. ดร. สุพรรณี  พรหมเทศ        </w:t>
            </w:r>
          </w:p>
          <w:p w:rsidR="00944959" w:rsidRPr="00944959" w:rsidRDefault="00944959" w:rsidP="00944959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sz w:val="32"/>
                <w:szCs w:val="32"/>
              </w:rPr>
              <w:t>Prof. Dr. Frank Peter SchelpDr. Cameron  Hurst</w:t>
            </w:r>
          </w:p>
        </w:tc>
      </w:tr>
      <w:tr w:rsidR="00944959" w:rsidRPr="003018BB" w:rsidTr="009F7612">
        <w:trPr>
          <w:trHeight w:val="20"/>
        </w:trPr>
        <w:tc>
          <w:tcPr>
            <w:tcW w:w="9782" w:type="dxa"/>
            <w:gridSpan w:val="2"/>
          </w:tcPr>
          <w:p w:rsidR="00944959" w:rsidRPr="00B4101D" w:rsidRDefault="00944959" w:rsidP="00944959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ภาคการศึกษาต้น   ปีการศึกษา 2556</w:t>
            </w:r>
          </w:p>
          <w:p w:rsidR="00944959" w:rsidRPr="00944959" w:rsidRDefault="00944959" w:rsidP="00944959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นักศึกษา</w:t>
            </w: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ชั้นปีที่เรียน  1 กลุ่มที่ 1</w:t>
            </w:r>
          </w:p>
        </w:tc>
      </w:tr>
      <w:tr w:rsidR="00944959" w:rsidRPr="003018BB" w:rsidTr="009F7612">
        <w:trPr>
          <w:trHeight w:val="20"/>
        </w:trPr>
        <w:tc>
          <w:tcPr>
            <w:tcW w:w="9782" w:type="dxa"/>
            <w:gridSpan w:val="2"/>
          </w:tcPr>
          <w:p w:rsidR="00944959" w:rsidRPr="00944959" w:rsidRDefault="00944959" w:rsidP="00944959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สถานที่เรียน  </w:t>
            </w:r>
            <w:r w:rsidRPr="00B4101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      1307      คณะสาธารณสุขศาสตร์  มหาวิทยาลัยขอนแก่น</w:t>
            </w:r>
          </w:p>
        </w:tc>
      </w:tr>
      <w:tr w:rsidR="00944959" w:rsidRPr="003018BB" w:rsidTr="009F7612">
        <w:trPr>
          <w:trHeight w:val="20"/>
        </w:trPr>
        <w:tc>
          <w:tcPr>
            <w:tcW w:w="9782" w:type="dxa"/>
            <w:gridSpan w:val="2"/>
          </w:tcPr>
          <w:p w:rsidR="00944959" w:rsidRPr="00B4101D" w:rsidRDefault="00944959" w:rsidP="00944959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 ผลการทวนสอบ</w:t>
            </w:r>
          </w:p>
        </w:tc>
      </w:tr>
      <w:tr w:rsidR="00944959" w:rsidRPr="003018BB" w:rsidTr="009F7612">
        <w:trPr>
          <w:trHeight w:val="20"/>
        </w:trPr>
        <w:tc>
          <w:tcPr>
            <w:tcW w:w="9782" w:type="dxa"/>
            <w:gridSpan w:val="2"/>
          </w:tcPr>
          <w:p w:rsidR="00944959" w:rsidRPr="00944959" w:rsidRDefault="00944959" w:rsidP="00944959">
            <w:pPr>
              <w:pStyle w:val="7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1. ความสอดคล้องของ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รายวิชา (มคอ 3หมวดที่ 2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จุดมุ่งหมายของรายวิชา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หรือ หมวดที่ 4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การพัฒนาผลการเรียนรู้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รายวิชา หรือ หมวดที่ 5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แผนการสอนและการประเมินผล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หลักสูตร (มคอ 2 หมวดที่ 4 </w:t>
            </w:r>
            <w:r w:rsidRPr="0035075E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ผลการเรียนรู้ กลยุทธ์การสอนและการประเมินผล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และ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44959" w:rsidRPr="003018BB" w:rsidTr="009F7612">
        <w:trPr>
          <w:trHeight w:val="20"/>
        </w:trPr>
        <w:tc>
          <w:tcPr>
            <w:tcW w:w="9782" w:type="dxa"/>
            <w:gridSpan w:val="2"/>
          </w:tcPr>
          <w:tbl>
            <w:tblPr>
              <w:tblStyle w:val="a5"/>
              <w:tblW w:w="9527" w:type="dxa"/>
              <w:tblLayout w:type="fixed"/>
              <w:tblLook w:val="04A0"/>
            </w:tblPr>
            <w:tblGrid>
              <w:gridCol w:w="1164"/>
              <w:gridCol w:w="107"/>
              <w:gridCol w:w="1134"/>
              <w:gridCol w:w="992"/>
              <w:gridCol w:w="1311"/>
              <w:gridCol w:w="816"/>
              <w:gridCol w:w="34"/>
              <w:gridCol w:w="958"/>
              <w:gridCol w:w="176"/>
              <w:gridCol w:w="816"/>
              <w:gridCol w:w="2019"/>
            </w:tblGrid>
            <w:tr w:rsidR="00944959" w:rsidRPr="007807C5" w:rsidTr="009F7612">
              <w:tc>
                <w:tcPr>
                  <w:tcW w:w="3397" w:type="dxa"/>
                  <w:gridSpan w:val="4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ความสอดคล้องของหมวดต่างๆภายในรายวิชา(มคอ 3) กับ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หลักสูตร (มคอ2หมวดที่ 4 ผลการเรียนรู้ กลยุทธ์การสอนและการประเมินผล และ 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311" w:type="dxa"/>
                  <w:vMerge w:val="restart"/>
                  <w:vAlign w:val="center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800" w:type="dxa"/>
                  <w:gridSpan w:val="5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ความสอดคล้องของหมวด 2 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จุดมุ่งหมายของรายวิชา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หมวด4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การพัฒนาผลการเรียนรู้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รายวิชา และ หมวด5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แผนการสอนและการประเมินผล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ในรายวิชา(มคอ 3)</w:t>
                  </w:r>
                </w:p>
              </w:tc>
              <w:tc>
                <w:tcPr>
                  <w:tcW w:w="2019" w:type="dxa"/>
                  <w:vMerge w:val="restart"/>
                  <w:vAlign w:val="center"/>
                </w:tcPr>
                <w:p w:rsidR="00944959" w:rsidRPr="007807C5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944959" w:rsidRPr="007807C5" w:rsidTr="009F7612">
              <w:tc>
                <w:tcPr>
                  <w:tcW w:w="1164" w:type="dxa"/>
                  <w:tcBorders>
                    <w:right w:val="single" w:sz="4" w:space="0" w:color="auto"/>
                  </w:tcBorders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ตรงตามหลักสูตรกำหนดบางส่วน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หรือน้อย</w:t>
                  </w:r>
                  <w:r w:rsidR="009F7612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กว่า 50</w:t>
                  </w:r>
                  <w:r w:rsidR="009F7612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24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752F40" w:rsidRDefault="00944959" w:rsidP="009F76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  <w:r w:rsidR="009F7612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หรือมากกว่า 50</w:t>
                  </w:r>
                  <w:r w:rsidR="009F7612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</w:t>
                  </w:r>
                  <w:r w:rsidR="009F7612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หรือ 100</w:t>
                  </w:r>
                  <w:r w:rsidR="009F7612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311" w:type="dxa"/>
                  <w:vMerge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right w:val="single" w:sz="4" w:space="0" w:color="auto"/>
                  </w:tcBorders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บางส่วน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หรือน้อย</w:t>
                  </w:r>
                  <w:r w:rsidR="009F7612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กว่า 50</w:t>
                  </w:r>
                  <w:r w:rsidR="009F7612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กำหนดเป็นส่วนใหญ่</w:t>
                  </w:r>
                  <w:r w:rsidR="009F7612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หรือมากกว่า 50</w:t>
                  </w:r>
                  <w:r w:rsidR="009F7612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สอดคล้องครบถ้วน สมบูรณ์ </w:t>
                  </w:r>
                </w:p>
                <w:p w:rsidR="009F7612" w:rsidRPr="00752F40" w:rsidRDefault="009F7612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 100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2019" w:type="dxa"/>
                  <w:vMerge/>
                </w:tcPr>
                <w:p w:rsidR="00944959" w:rsidRPr="007807C5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944959" w:rsidRPr="00B4101D" w:rsidTr="009F7612">
              <w:trPr>
                <w:trHeight w:val="347"/>
              </w:trPr>
              <w:tc>
                <w:tcPr>
                  <w:tcW w:w="9527" w:type="dxa"/>
                  <w:gridSpan w:val="11"/>
                </w:tcPr>
                <w:p w:rsidR="00944959" w:rsidRPr="00E11F00" w:rsidRDefault="00944959" w:rsidP="0094495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11F0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ด้าน</w:t>
                  </w:r>
                  <w:r w:rsidRPr="00E11F0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</w:tr>
            <w:tr w:rsidR="00944959" w:rsidRPr="00B4101D" w:rsidTr="009F7612">
              <w:trPr>
                <w:trHeight w:val="347"/>
              </w:trPr>
              <w:tc>
                <w:tcPr>
                  <w:tcW w:w="1271" w:type="dxa"/>
                  <w:gridSpan w:val="2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1311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201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F7612">
              <w:trPr>
                <w:trHeight w:val="347"/>
              </w:trPr>
              <w:tc>
                <w:tcPr>
                  <w:tcW w:w="9527" w:type="dxa"/>
                  <w:gridSpan w:val="11"/>
                </w:tcPr>
                <w:p w:rsidR="00944959" w:rsidRPr="001857BB" w:rsidRDefault="00944959" w:rsidP="0094495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 w:rsidRPr="001857BB">
                    <w:rPr>
                      <w:rFonts w:ascii="TH SarabunPSK" w:eastAsia="BrowalliaNew" w:hAnsi="TH SarabunPSK" w:cs="TH SarabunPSK" w:hint="cs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</w:tr>
            <w:tr w:rsidR="00944959" w:rsidRPr="00B4101D" w:rsidTr="009F7612">
              <w:trPr>
                <w:trHeight w:val="347"/>
              </w:trPr>
              <w:tc>
                <w:tcPr>
                  <w:tcW w:w="1271" w:type="dxa"/>
                  <w:gridSpan w:val="2"/>
                  <w:tcBorders>
                    <w:right w:val="single" w:sz="4" w:space="0" w:color="auto"/>
                  </w:tcBorders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1311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201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F7612">
              <w:trPr>
                <w:trHeight w:val="347"/>
              </w:trPr>
              <w:tc>
                <w:tcPr>
                  <w:tcW w:w="9527" w:type="dxa"/>
                  <w:gridSpan w:val="11"/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</w:tr>
            <w:tr w:rsidR="00944959" w:rsidRPr="00B4101D" w:rsidTr="009F7612">
              <w:trPr>
                <w:trHeight w:val="347"/>
              </w:trPr>
              <w:tc>
                <w:tcPr>
                  <w:tcW w:w="1271" w:type="dxa"/>
                  <w:gridSpan w:val="2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1311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201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F7612">
              <w:trPr>
                <w:trHeight w:val="347"/>
              </w:trPr>
              <w:tc>
                <w:tcPr>
                  <w:tcW w:w="9527" w:type="dxa"/>
                  <w:gridSpan w:val="11"/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ทักษะความสัม</w:t>
                  </w: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พันธ์ระหว่างบุคคลและความรับผิดชอบ</w:t>
                  </w:r>
                </w:p>
              </w:tc>
            </w:tr>
            <w:tr w:rsidR="00944959" w:rsidRPr="00B4101D" w:rsidTr="009F7612">
              <w:trPr>
                <w:trHeight w:val="347"/>
              </w:trPr>
              <w:tc>
                <w:tcPr>
                  <w:tcW w:w="1271" w:type="dxa"/>
                  <w:gridSpan w:val="2"/>
                  <w:tcBorders>
                    <w:right w:val="single" w:sz="4" w:space="0" w:color="auto"/>
                  </w:tcBorders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1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1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B4101D" w:rsidTr="009F7612">
              <w:trPr>
                <w:trHeight w:val="347"/>
              </w:trPr>
              <w:tc>
                <w:tcPr>
                  <w:tcW w:w="9527" w:type="dxa"/>
                  <w:gridSpan w:val="11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</w:tr>
            <w:tr w:rsidR="00944959" w:rsidRPr="00B4101D" w:rsidTr="009F7612">
              <w:trPr>
                <w:trHeight w:val="347"/>
              </w:trPr>
              <w:tc>
                <w:tcPr>
                  <w:tcW w:w="1271" w:type="dxa"/>
                  <w:gridSpan w:val="2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1311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√</w:t>
                  </w:r>
                </w:p>
              </w:tc>
              <w:tc>
                <w:tcPr>
                  <w:tcW w:w="201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944959" w:rsidRPr="00944959" w:rsidRDefault="00944959" w:rsidP="00944959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18BB" w:rsidRPr="003018BB" w:rsidTr="009F7612">
        <w:trPr>
          <w:gridAfter w:val="1"/>
          <w:wAfter w:w="540" w:type="dxa"/>
          <w:trHeight w:val="491"/>
        </w:trPr>
        <w:tc>
          <w:tcPr>
            <w:tcW w:w="9242" w:type="dxa"/>
          </w:tcPr>
          <w:p w:rsidR="003018BB" w:rsidRDefault="007807C5" w:rsidP="003018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3018BB"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6D2B6F" w:rsidRPr="006D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การประเมินผลการเรียนรู้ของรายวิชาในด้านต่างๆ</w:t>
            </w:r>
            <w:r w:rsidR="006D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ผลการประเมินผลการเรียนรู้ของรายวิชา</w:t>
            </w:r>
            <w:r w:rsidR="006D2B6F" w:rsidRPr="006D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ด้านต่างๆ</w:t>
            </w:r>
            <w:r w:rsidR="003018BB"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สอดคล้องกับผลการเรียนรู้หรือวัตถุประสงค์การเรียนรู้ที่กำหนด </w:t>
            </w:r>
            <w:r w:rsidR="006D2B6F" w:rsidRPr="006D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ความเหมาะสมของรูปแบบวิธีการสอนกับวิธีการประเมินผล  </w:t>
            </w:r>
            <w:r w:rsidR="006D2B6F" w:rsidRPr="006D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และข้อคิดเห็น</w:t>
            </w:r>
          </w:p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1413"/>
              <w:gridCol w:w="1559"/>
              <w:gridCol w:w="1418"/>
              <w:gridCol w:w="1701"/>
              <w:gridCol w:w="1417"/>
              <w:gridCol w:w="1559"/>
            </w:tblGrid>
            <w:tr w:rsidR="0039764F" w:rsidTr="00944959">
              <w:tc>
                <w:tcPr>
                  <w:tcW w:w="1413" w:type="dxa"/>
                </w:tcPr>
                <w:p w:rsidR="0039764F" w:rsidRDefault="0039764F" w:rsidP="00780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39764F" w:rsidRPr="001857BB" w:rsidRDefault="0039764F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</w:t>
                  </w:r>
                  <w:r w:rsidRPr="001857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การเรียนรู้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ของรายวิชา</w:t>
                  </w:r>
                  <w:r w:rsidR="00E11F0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ที่กำหนดใน มคอ2</w:t>
                  </w:r>
                </w:p>
              </w:tc>
              <w:tc>
                <w:tcPr>
                  <w:tcW w:w="1418" w:type="dxa"/>
                </w:tcPr>
                <w:p w:rsidR="0039764F" w:rsidRPr="001857BB" w:rsidRDefault="0039764F" w:rsidP="00E11F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  <w:r w:rsidR="00E11F0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701" w:type="dxa"/>
                </w:tcPr>
                <w:p w:rsidR="00E11F00" w:rsidRDefault="00E11F00" w:rsidP="008C28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807C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ความเหมาะสมของ</w:t>
                  </w:r>
                  <w:r w:rsidR="0039764F" w:rsidRPr="007807C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รูปแบบวิธีการสอนกับวิธีการประเมินผล  </w:t>
                  </w:r>
                </w:p>
                <w:p w:rsidR="0039764F" w:rsidRPr="001857BB" w:rsidRDefault="0039764F" w:rsidP="008C28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9764F" w:rsidRPr="001857BB" w:rsidRDefault="0039764F" w:rsidP="000C6A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ชิ้นงานที่</w:t>
                  </w:r>
                  <w:r w:rsidR="000C6AF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ใช้ในการทวนสอบ</w:t>
                  </w:r>
                </w:p>
              </w:tc>
              <w:tc>
                <w:tcPr>
                  <w:tcW w:w="1559" w:type="dxa"/>
                </w:tcPr>
                <w:p w:rsidR="0039764F" w:rsidRPr="001857BB" w:rsidRDefault="0039764F" w:rsidP="00DE5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857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9764F" w:rsidTr="00944959">
              <w:tc>
                <w:tcPr>
                  <w:tcW w:w="1413" w:type="dxa"/>
                </w:tcPr>
                <w:p w:rsidR="0039764F" w:rsidRPr="001857BB" w:rsidRDefault="0039764F" w:rsidP="00DE51A1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559" w:type="dxa"/>
                </w:tcPr>
                <w:p w:rsidR="0039764F" w:rsidRPr="001857BB" w:rsidRDefault="00E11F00" w:rsidP="00752A01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มี</w:t>
                  </w:r>
                  <w:r w:rsidR="0039764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ความซื่อสัตย์ทางวิชาการ และการจัดการกับปัญหาทางจริยธรรมทางวิชาการ (1.1)</w:t>
                  </w:r>
                </w:p>
              </w:tc>
              <w:tc>
                <w:tcPr>
                  <w:tcW w:w="1418" w:type="dxa"/>
                </w:tcPr>
                <w:p w:rsidR="00E11F00" w:rsidRPr="00E11F00" w:rsidRDefault="00E11F00" w:rsidP="00E11F00">
                  <w:pPr>
                    <w:pStyle w:val="aa"/>
                    <w:ind w:left="34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Pr="00E11F0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มีความซื่อสัตย์ทางวิชาการ และการจัดการกับปัญหาทางจริยธรรมทางวิชาการ (1.1)</w:t>
                  </w:r>
                </w:p>
                <w:p w:rsidR="0039764F" w:rsidRPr="00D25227" w:rsidRDefault="00E11F00" w:rsidP="00DE51A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นักศึกษาผ่านเกณฑ์การประเมิน </w:t>
                  </w:r>
                  <w:r w:rsidR="0039764F">
                    <w:rPr>
                      <w:rFonts w:ascii="TH SarabunPSK" w:hAnsi="TH SarabunPSK" w:cs="TH SarabunPSK"/>
                      <w:sz w:val="28"/>
                    </w:rPr>
                    <w:t xml:space="preserve">60%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 100</w:t>
                  </w:r>
                </w:p>
              </w:tc>
              <w:tc>
                <w:tcPr>
                  <w:tcW w:w="1701" w:type="dxa"/>
                </w:tcPr>
                <w:p w:rsidR="0039764F" w:rsidRPr="001857BB" w:rsidRDefault="0039764F" w:rsidP="00752A0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สอนมอบหมายให้ผู้เรียนค้นหาประเด็นการคัดสรรทางด้านสุขภาพแล้วนำเสนอพร้อมรายงานและมีแบบประเมินด้านคุณธรรม</w:t>
                  </w:r>
                </w:p>
              </w:tc>
              <w:tc>
                <w:tcPr>
                  <w:tcW w:w="1417" w:type="dxa"/>
                </w:tcPr>
                <w:p w:rsidR="0039764F" w:rsidRDefault="0039764F" w:rsidP="00752A0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 นศ. และ การให้คะแนนตามแบบประเมินด้านคุณธรรม</w:t>
                  </w:r>
                </w:p>
              </w:tc>
              <w:tc>
                <w:tcPr>
                  <w:tcW w:w="1559" w:type="dxa"/>
                </w:tcPr>
                <w:p w:rsidR="0039764F" w:rsidRPr="001857BB" w:rsidRDefault="0039764F" w:rsidP="00752A0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ประเมินด้านคุณธรรมมีเพียงข้อประเมินให้ผู้สอนแต่ละคนประเมินแต่ยังไม่มีเกณฑ์การให้คะแนนที่ตรงกันผู้สอนควรพัฒนาแบบประเมินด้านคุณธรรมให้มีเกณฑ์การให้คะแนนของข้อประเมินที่กำหนด</w:t>
                  </w:r>
                </w:p>
              </w:tc>
            </w:tr>
            <w:tr w:rsidR="0039764F" w:rsidTr="00944959">
              <w:tc>
                <w:tcPr>
                  <w:tcW w:w="1413" w:type="dxa"/>
                </w:tcPr>
                <w:p w:rsidR="0039764F" w:rsidRPr="001857BB" w:rsidRDefault="0039764F" w:rsidP="00DE51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 w:rsidRPr="001857BB">
                    <w:rPr>
                      <w:rFonts w:ascii="TH SarabunPSK" w:eastAsia="BrowalliaNew" w:hAnsi="TH SarabunPSK" w:cs="TH SarabunPSK" w:hint="cs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1559" w:type="dxa"/>
                </w:tcPr>
                <w:p w:rsidR="0039764F" w:rsidRPr="00752A01" w:rsidRDefault="00E11F00" w:rsidP="00752A0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สามารถ</w:t>
                  </w:r>
                  <w:r w:rsidR="0039764F" w:rsidRPr="00752A01">
                    <w:rPr>
                      <w:rFonts w:ascii="TH SarabunPSK" w:hAnsi="TH SarabunPSK" w:cs="TH SarabunPSK"/>
                      <w:sz w:val="28"/>
                      <w:cs/>
                    </w:rPr>
                    <w:t>อุปมานและอนุมานความรู้ที่ได้จากการทบทวนวรรณกรรมอย่างเป็น</w:t>
                  </w:r>
                </w:p>
                <w:p w:rsidR="0039764F" w:rsidRPr="00752A01" w:rsidRDefault="0039764F" w:rsidP="0055599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52A01">
                    <w:rPr>
                      <w:rFonts w:ascii="TH SarabunPSK" w:hAnsi="TH SarabunPSK" w:cs="TH SarabunPSK"/>
                      <w:sz w:val="28"/>
                      <w:cs/>
                    </w:rPr>
                    <w:t>ระบบ และหลักการวิพากษ์หรือวิจารณ์คุณภาพบทความ</w:t>
                  </w:r>
                  <w:r w:rsidRPr="00752A01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วิจัยด้านวิทยาศาสตร์สุขภาพ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(2.1)</w:t>
                  </w:r>
                </w:p>
              </w:tc>
              <w:tc>
                <w:tcPr>
                  <w:tcW w:w="1418" w:type="dxa"/>
                </w:tcPr>
                <w:p w:rsidR="00E11F00" w:rsidRPr="00752A01" w:rsidRDefault="00E11F00" w:rsidP="00E11F0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 xml:space="preserve">•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สามารถ</w:t>
                  </w:r>
                  <w:r w:rsidRPr="00752A01">
                    <w:rPr>
                      <w:rFonts w:ascii="TH SarabunPSK" w:hAnsi="TH SarabunPSK" w:cs="TH SarabunPSK"/>
                      <w:sz w:val="28"/>
                      <w:cs/>
                    </w:rPr>
                    <w:t>อุปมานและอนุมานความรู้ที่ได้จากการทบทวนวรรณกรรมอย่างเป็น</w:t>
                  </w:r>
                </w:p>
                <w:p w:rsidR="00E11F00" w:rsidRDefault="00E11F00" w:rsidP="00E11F0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52A01">
                    <w:rPr>
                      <w:rFonts w:ascii="TH SarabunPSK" w:hAnsi="TH SarabunPSK" w:cs="TH SarabunPSK"/>
                      <w:sz w:val="28"/>
                      <w:cs/>
                    </w:rPr>
                    <w:t>ระบบ และหลักการวิพากษ์หรือวิจารณ์</w:t>
                  </w:r>
                  <w:r w:rsidRPr="00752A01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คุณภาพบทความวิจัยด้านวิทยาศาสตร์สุขภาพ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(2.1)</w:t>
                  </w:r>
                </w:p>
                <w:p w:rsidR="0039764F" w:rsidRPr="00752A01" w:rsidRDefault="00E11F00" w:rsidP="00E11F0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นักศึกษาผ่านเกณฑ์การประเมิน </w:t>
                  </w:r>
                  <w:r w:rsidR="0039764F">
                    <w:rPr>
                      <w:rFonts w:ascii="TH SarabunPSK" w:hAnsi="TH SarabunPSK" w:cs="TH SarabunPSK"/>
                      <w:sz w:val="28"/>
                    </w:rPr>
                    <w:t xml:space="preserve">60%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 100</w:t>
                  </w:r>
                </w:p>
              </w:tc>
              <w:tc>
                <w:tcPr>
                  <w:tcW w:w="1701" w:type="dxa"/>
                </w:tcPr>
                <w:p w:rsidR="0039764F" w:rsidRPr="00752A01" w:rsidRDefault="0039764F" w:rsidP="00436E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ผู้สอนมอบหมายให้ผู้เรียนค้นหาประเด็นการคัดสรรทางด้านสุขภาพแล้วนำเสนอพร้อมรายงานและมีแบบประเมินด้านความรู้</w:t>
                  </w:r>
                </w:p>
              </w:tc>
              <w:tc>
                <w:tcPr>
                  <w:tcW w:w="1417" w:type="dxa"/>
                </w:tcPr>
                <w:p w:rsidR="0039764F" w:rsidRDefault="0039764F" w:rsidP="0039764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 นศ. และ การให้คะแนนตามแบบประเมินความรู้</w:t>
                  </w:r>
                </w:p>
              </w:tc>
              <w:tc>
                <w:tcPr>
                  <w:tcW w:w="1559" w:type="dxa"/>
                  <w:vMerge w:val="restart"/>
                </w:tcPr>
                <w:p w:rsidR="0039764F" w:rsidRPr="00436E28" w:rsidRDefault="0039764F" w:rsidP="00436E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ประเมินด้านความรู้มีเพียงข้อประเมินให้ผู้สอนแต่ละคนประเมินแต่ยังไม่มีเกณฑ์การให้คะแนนที่ตรงกันผู้สอนควรพัฒนาแบบประเมินด้านความรู้ให้มีเ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การให้คะแนนของข้อประเมินที่กำหนด</w:t>
                  </w:r>
                </w:p>
              </w:tc>
            </w:tr>
            <w:tr w:rsidR="0039764F" w:rsidTr="00944959">
              <w:tc>
                <w:tcPr>
                  <w:tcW w:w="1413" w:type="dxa"/>
                </w:tcPr>
                <w:p w:rsidR="0039764F" w:rsidRPr="001857BB" w:rsidRDefault="0039764F" w:rsidP="00DE51A1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39764F" w:rsidRPr="0077752F" w:rsidRDefault="0039764F" w:rsidP="0077752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7752F">
                    <w:rPr>
                      <w:rFonts w:ascii="TH SarabunPSK" w:hAnsi="TH SarabunPSK" w:cs="TH SarabunPSK"/>
                      <w:sz w:val="28"/>
                      <w:cs/>
                    </w:rPr>
                    <w:t>สามารถต่อยอดการวิจัยจาก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ประเด็นการคัดสรรทางด้านสุขภาพที่ทำการศึกษา</w:t>
                  </w:r>
                  <w:r w:rsidRPr="0077752F">
                    <w:rPr>
                      <w:rFonts w:ascii="TH SarabunPSK" w:hAnsi="TH SarabunPSK" w:cs="TH SarabunPSK"/>
                      <w:sz w:val="28"/>
                      <w:cs/>
                    </w:rPr>
                    <w:t>ได้(</w:t>
                  </w:r>
                  <w:r w:rsidRPr="0077752F">
                    <w:rPr>
                      <w:rFonts w:ascii="TH SarabunPSK" w:hAnsi="TH SarabunPSK" w:cs="TH SarabunPSK"/>
                      <w:sz w:val="28"/>
                    </w:rPr>
                    <w:t>2.2)</w:t>
                  </w:r>
                </w:p>
              </w:tc>
              <w:tc>
                <w:tcPr>
                  <w:tcW w:w="1418" w:type="dxa"/>
                </w:tcPr>
                <w:p w:rsidR="00E11F00" w:rsidRDefault="00E11F00" w:rsidP="00DE51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Pr="0077752F">
                    <w:rPr>
                      <w:rFonts w:ascii="TH SarabunPSK" w:hAnsi="TH SarabunPSK" w:cs="TH SarabunPSK"/>
                      <w:sz w:val="28"/>
                      <w:cs/>
                    </w:rPr>
                    <w:t>สามารถต่อยอดการวิจัยจาก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ประเด็นการคัดสรรทางด้านสุขภาพที่ทำการศึกษา</w:t>
                  </w:r>
                  <w:r w:rsidRPr="0077752F">
                    <w:rPr>
                      <w:rFonts w:ascii="TH SarabunPSK" w:hAnsi="TH SarabunPSK" w:cs="TH SarabunPSK"/>
                      <w:sz w:val="28"/>
                      <w:cs/>
                    </w:rPr>
                    <w:t>ได้(</w:t>
                  </w:r>
                  <w:r w:rsidRPr="0077752F">
                    <w:rPr>
                      <w:rFonts w:ascii="TH SarabunPSK" w:hAnsi="TH SarabunPSK" w:cs="TH SarabunPSK"/>
                      <w:sz w:val="28"/>
                    </w:rPr>
                    <w:t>2.2)</w:t>
                  </w:r>
                </w:p>
                <w:p w:rsidR="0039764F" w:rsidRDefault="00E11F00" w:rsidP="00DE51A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นักศึกษาผ่านเกณฑ์การประเมิน </w:t>
                  </w:r>
                  <w:r w:rsidR="0039764F">
                    <w:rPr>
                      <w:rFonts w:ascii="TH SarabunPSK" w:hAnsi="TH SarabunPSK" w:cs="TH SarabunPSK"/>
                      <w:sz w:val="28"/>
                    </w:rPr>
                    <w:t xml:space="preserve">60%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 100</w:t>
                  </w:r>
                </w:p>
              </w:tc>
              <w:tc>
                <w:tcPr>
                  <w:tcW w:w="1701" w:type="dxa"/>
                </w:tcPr>
                <w:p w:rsidR="0039764F" w:rsidRDefault="0039764F" w:rsidP="00436E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สอนมอบหมายให้ผู้เรียนค้นหาประเด็นการคัดสรรทางด้านสุขภาพแล้วนำเสนอพร้อมรายงานและมีแบบประเมินด้านความรู้</w:t>
                  </w:r>
                </w:p>
              </w:tc>
              <w:tc>
                <w:tcPr>
                  <w:tcW w:w="1417" w:type="dxa"/>
                </w:tcPr>
                <w:p w:rsidR="0039764F" w:rsidRDefault="000C6AF2" w:rsidP="00436E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 นศ. และ การให้คะแนนตามแบบประเมินความรู้</w:t>
                  </w:r>
                </w:p>
              </w:tc>
              <w:tc>
                <w:tcPr>
                  <w:tcW w:w="1559" w:type="dxa"/>
                  <w:vMerge/>
                </w:tcPr>
                <w:p w:rsidR="0039764F" w:rsidRDefault="0039764F" w:rsidP="00436E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9764F" w:rsidTr="00944959">
              <w:tc>
                <w:tcPr>
                  <w:tcW w:w="1413" w:type="dxa"/>
                </w:tcPr>
                <w:p w:rsidR="0039764F" w:rsidRPr="001857BB" w:rsidRDefault="0039764F" w:rsidP="00DE51A1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559" w:type="dxa"/>
                </w:tcPr>
                <w:p w:rsidR="0039764F" w:rsidRPr="00436E28" w:rsidRDefault="0039764F" w:rsidP="00436E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สามารถ</w:t>
                  </w:r>
                  <w:r w:rsidRPr="00436E28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และประเมินผลงานวิจัยและผลงานทาง</w:t>
                  </w:r>
                  <w:r w:rsidRPr="00436E28">
                    <w:rPr>
                      <w:rFonts w:ascii="TH SarabunPSK" w:hAnsi="TH SarabunPSK" w:cs="TH SarabunPSK"/>
                      <w:sz w:val="28"/>
                      <w:cs/>
                    </w:rPr>
                    <w:t>วิชาการในสาขาวิชาวิทยาศาสตร์</w:t>
                  </w:r>
                </w:p>
                <w:p w:rsidR="0039764F" w:rsidRPr="00752A01" w:rsidRDefault="0039764F" w:rsidP="00555996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  <w:r w:rsidRPr="00436E28">
                    <w:rPr>
                      <w:rFonts w:ascii="TH SarabunPSK" w:hAnsi="TH SarabunPSK" w:cs="TH SarabunPSK"/>
                      <w:sz w:val="28"/>
                      <w:cs/>
                    </w:rPr>
                    <w:t>สุขภาพที่คัดสรรได้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(3.1)</w:t>
                  </w:r>
                </w:p>
              </w:tc>
              <w:tc>
                <w:tcPr>
                  <w:tcW w:w="1418" w:type="dxa"/>
                </w:tcPr>
                <w:p w:rsidR="00E11F00" w:rsidRPr="00436E28" w:rsidRDefault="00E11F00" w:rsidP="00E11F0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สามารถ</w:t>
                  </w:r>
                  <w:r w:rsidRPr="00436E28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และประเมินผลงานวิจัยและผลงานทาง</w:t>
                  </w:r>
                  <w:r w:rsidRPr="00436E28">
                    <w:rPr>
                      <w:rFonts w:ascii="TH SarabunPSK" w:hAnsi="TH SarabunPSK" w:cs="TH SarabunPSK"/>
                      <w:sz w:val="28"/>
                      <w:cs/>
                    </w:rPr>
                    <w:t>วิชาการในสาขาวิชาวิทยาศาสตร์</w:t>
                  </w:r>
                </w:p>
                <w:p w:rsidR="00E11F00" w:rsidRDefault="00E11F00" w:rsidP="00E11F0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36E28">
                    <w:rPr>
                      <w:rFonts w:ascii="TH SarabunPSK" w:hAnsi="TH SarabunPSK" w:cs="TH SarabunPSK"/>
                      <w:sz w:val="28"/>
                      <w:cs/>
                    </w:rPr>
                    <w:t>สุขภาพที่คัดสรรได้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(3.1)</w:t>
                  </w:r>
                </w:p>
                <w:p w:rsidR="0039764F" w:rsidRPr="00752A01" w:rsidRDefault="00E11F00" w:rsidP="00E11F0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นักศึกษาผ่านเกณฑ์การประเมิน </w:t>
                  </w:r>
                  <w:r w:rsidR="0039764F">
                    <w:rPr>
                      <w:rFonts w:ascii="TH SarabunPSK" w:hAnsi="TH SarabunPSK" w:cs="TH SarabunPSK"/>
                      <w:sz w:val="28"/>
                    </w:rPr>
                    <w:t xml:space="preserve">60%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 90</w:t>
                  </w:r>
                </w:p>
              </w:tc>
              <w:tc>
                <w:tcPr>
                  <w:tcW w:w="1701" w:type="dxa"/>
                </w:tcPr>
                <w:p w:rsidR="0039764F" w:rsidRPr="00752A01" w:rsidRDefault="0039764F" w:rsidP="00DE51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สอนมอบหมายให้ผู้เรียนค้นหาประเด็นการคัดสรรทางด้านสุขภาพแล้วนำเสนอพร้อมรายงานและมีแบบประเมินด้าน</w:t>
                  </w: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417" w:type="dxa"/>
                </w:tcPr>
                <w:p w:rsidR="0039764F" w:rsidRDefault="000C6AF2" w:rsidP="00DE51A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 นศ. และ การให้คะแนนตามแบบประเมินการ</w:t>
                  </w:r>
                  <w:r w:rsidRPr="00436E28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และประเมินผลงานวิจัย</w:t>
                  </w:r>
                </w:p>
              </w:tc>
              <w:tc>
                <w:tcPr>
                  <w:tcW w:w="1559" w:type="dxa"/>
                </w:tcPr>
                <w:p w:rsidR="0039764F" w:rsidRPr="00436E28" w:rsidRDefault="0039764F" w:rsidP="00DE51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แบบประเมิน</w:t>
                  </w:r>
                  <w:r w:rsidRPr="00436E28">
                    <w:rPr>
                      <w:rFonts w:ascii="TH SarabunPSK" w:hAnsi="TH SarabunPSK" w:cs="TH SarabunPSK"/>
                      <w:sz w:val="28"/>
                      <w:cs/>
                    </w:rPr>
                    <w:t>ทักษะทางปัญญา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เพียงข้อประเมินให้ผู้สอนแต่ละคนประเมินแต่ยังไม่มีเกณฑ์การให้คะแนนที่ตรงกันผู้สอนควรพัฒนาแบบประเมินด้านความรู้ให้มีเกณฑ์การให้คะแนนของข้อประเมินที่กำหนด</w:t>
                  </w:r>
                </w:p>
              </w:tc>
            </w:tr>
            <w:tr w:rsidR="0039764F" w:rsidTr="00944959">
              <w:tc>
                <w:tcPr>
                  <w:tcW w:w="1413" w:type="dxa"/>
                </w:tcPr>
                <w:p w:rsidR="0039764F" w:rsidRPr="001857BB" w:rsidRDefault="0039764F" w:rsidP="00DE51A1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ทักษะความสัม</w:t>
                  </w: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</w:tcPr>
                <w:p w:rsidR="0039764F" w:rsidRPr="00752A01" w:rsidRDefault="00E11F00" w:rsidP="00555996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28"/>
                      <w:cs/>
                    </w:rPr>
                    <w:t>มี</w:t>
                  </w:r>
                  <w:r w:rsidR="0039764F"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ความรับผิดชอบในการเรียนรู้ รวมทั้งวางแผนพัฒนาและปรับปรุงตนเองอย่างต่อเนื่อง</w:t>
                  </w:r>
                  <w:r w:rsidR="0039764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(4.2)</w:t>
                  </w:r>
                </w:p>
              </w:tc>
              <w:tc>
                <w:tcPr>
                  <w:tcW w:w="1418" w:type="dxa"/>
                </w:tcPr>
                <w:p w:rsidR="00E11F00" w:rsidRDefault="00E11F00" w:rsidP="00DE51A1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>
                    <w:rPr>
                      <w:rFonts w:ascii="TH SarabunPSK" w:eastAsia="BrowalliaNew" w:hAnsi="TH SarabunPSK" w:cs="TH SarabunPSK" w:hint="cs"/>
                      <w:sz w:val="28"/>
                      <w:cs/>
                    </w:rPr>
                    <w:t>มี</w:t>
                  </w: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ความรับผิดชอบในการเรียนรู้ รวมทั้งวางแผนพัฒนาและปรับปรุงตนเองอย่างต่อเนื่อง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(4.2)</w:t>
                  </w:r>
                </w:p>
                <w:p w:rsidR="0039764F" w:rsidRPr="00752A01" w:rsidRDefault="00E11F00" w:rsidP="00DE51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นักศึกษาผ่าน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 xml:space="preserve">เกณฑ์การประเมิน </w:t>
                  </w:r>
                  <w:r w:rsidR="0039764F">
                    <w:rPr>
                      <w:rFonts w:ascii="TH SarabunPSK" w:hAnsi="TH SarabunPSK" w:cs="TH SarabunPSK"/>
                      <w:sz w:val="28"/>
                    </w:rPr>
                    <w:t xml:space="preserve">60%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 100</w:t>
                  </w:r>
                </w:p>
              </w:tc>
              <w:tc>
                <w:tcPr>
                  <w:tcW w:w="1701" w:type="dxa"/>
                </w:tcPr>
                <w:p w:rsidR="0039764F" w:rsidRPr="00752A01" w:rsidRDefault="0039764F" w:rsidP="00436E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ผู้สอนมอบหมายให้ผู้เรียนค้นหาประเด็นการคัดสรรทางด้านสุขภาพแล้วนำเสนอพร้อมรายงาน รวม 4 ครั้ง และมีแบบประเมิน</w:t>
                  </w: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ความรับผิดชอบในการเรียนรู้ รวมทั้ง</w:t>
                  </w: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lastRenderedPageBreak/>
                    <w:t>วางแผนพัฒนาและปรับปรุงตนเองอย่างต่อเนื่อง</w:t>
                  </w:r>
                </w:p>
              </w:tc>
              <w:tc>
                <w:tcPr>
                  <w:tcW w:w="1417" w:type="dxa"/>
                </w:tcPr>
                <w:p w:rsidR="0039764F" w:rsidRDefault="000C6AF2" w:rsidP="000C6AF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รายงาน นศ. และ การให้คะแนนการพัฒนาตนเองตามแบบประเมินการการพัฒนาตนเอง</w:t>
                  </w:r>
                </w:p>
              </w:tc>
              <w:tc>
                <w:tcPr>
                  <w:tcW w:w="1559" w:type="dxa"/>
                </w:tcPr>
                <w:p w:rsidR="0039764F" w:rsidRPr="00752A01" w:rsidRDefault="0039764F" w:rsidP="00DE51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แบบประเมิน</w:t>
                  </w: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ความรับผิดชอบในการเรียนรู้ รวมทั้งวางแผนพัฒนาและปรับปรุงตนเองอย่างต่อเนื่อง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มีเพียงข้อประเมินให้ผู้สอนแต่ละคน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ประเมินแต่ยังไม่มีเกณฑ์การให้คะแนนที่ตรงกันผู้สอนควรพัฒนาแบบประเมินด้านความรู้ให้มีเกณฑ์การให้คะแนนของข้อประเมินที่กำหนด</w:t>
                  </w:r>
                </w:p>
              </w:tc>
            </w:tr>
            <w:tr w:rsidR="0039764F" w:rsidTr="00944959">
              <w:tc>
                <w:tcPr>
                  <w:tcW w:w="1413" w:type="dxa"/>
                </w:tcPr>
                <w:p w:rsidR="0039764F" w:rsidRPr="001857BB" w:rsidRDefault="0039764F" w:rsidP="00DE51A1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559" w:type="dxa"/>
                </w:tcPr>
                <w:p w:rsidR="0039764F" w:rsidRPr="00752A01" w:rsidRDefault="0039764F" w:rsidP="009F7612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สามารถใช้กระบวนการวิจัยในการวิเคราะห์ในการวิพากษ์หรือวิจารณ์งานวิจัยและการต่อยอดหรือพัฒนางานวิจัยได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(5.1)</w:t>
                  </w:r>
                </w:p>
              </w:tc>
              <w:tc>
                <w:tcPr>
                  <w:tcW w:w="1418" w:type="dxa"/>
                </w:tcPr>
                <w:p w:rsidR="009F7612" w:rsidRDefault="009F7612" w:rsidP="00DE51A1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สามารถใช้กระบวนการวิจัยในการวิเคราะห์ในการวิพากษ์หรือวิจารณ์งานวิจัยและการต่อยอดหรือพัฒนางานวิจัยได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(5.1)</w:t>
                  </w:r>
                </w:p>
                <w:p w:rsidR="0039764F" w:rsidRPr="00752A01" w:rsidRDefault="009F7612" w:rsidP="00DE51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•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นักศึกษาผ่านเกณฑ์การประเมิน </w:t>
                  </w:r>
                  <w:r w:rsidR="0039764F">
                    <w:rPr>
                      <w:rFonts w:ascii="TH SarabunPSK" w:hAnsi="TH SarabunPSK" w:cs="TH SarabunPSK"/>
                      <w:sz w:val="28"/>
                    </w:rPr>
                    <w:t xml:space="preserve">60% </w:t>
                  </w:r>
                  <w:r w:rsidR="0039764F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 90</w:t>
                  </w:r>
                </w:p>
              </w:tc>
              <w:tc>
                <w:tcPr>
                  <w:tcW w:w="1701" w:type="dxa"/>
                </w:tcPr>
                <w:p w:rsidR="0039764F" w:rsidRPr="00752A01" w:rsidRDefault="0039764F" w:rsidP="00DE51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ผู้สอนมอบหมายให้ผู้เรียนค้นหาประเด็นการคัดสรรทางด้านสุขภาพแล้วนำเสนอพร้อมรายงาน รวม 4 ครั้ง และมีแบบประเมิน</w:t>
                  </w:r>
                  <w:r>
                    <w:rPr>
                      <w:rFonts w:ascii="TH SarabunPSK" w:eastAsia="BrowalliaNew" w:hAnsi="TH SarabunPSK" w:cs="TH SarabunPSK" w:hint="cs"/>
                      <w:sz w:val="28"/>
                      <w:cs/>
                    </w:rPr>
                    <w:t>ความ</w:t>
                  </w: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สามารถในการใช้กระบวนการวิจัยในการวิเคราะห์ในการวิพากษ์หรือวิจารณ์งานวิจัยและการต่อยอดหรือพัฒนางานวิจัยได้</w:t>
                  </w:r>
                </w:p>
              </w:tc>
              <w:tc>
                <w:tcPr>
                  <w:tcW w:w="1417" w:type="dxa"/>
                </w:tcPr>
                <w:p w:rsidR="0039764F" w:rsidRDefault="000C6AF2" w:rsidP="000C6AF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 นศ. และ การให้คะแนนความสามารถในการใช้กระบวนการวิจัยตามแบบประเมินความสามารถในการใช้กระบวนการวิจัย</w:t>
                  </w:r>
                </w:p>
              </w:tc>
              <w:tc>
                <w:tcPr>
                  <w:tcW w:w="1559" w:type="dxa"/>
                </w:tcPr>
                <w:p w:rsidR="0039764F" w:rsidRPr="00752A01" w:rsidRDefault="0039764F" w:rsidP="00DE51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แบบประเมิน</w:t>
                  </w:r>
                  <w:r>
                    <w:rPr>
                      <w:rFonts w:ascii="TH SarabunPSK" w:eastAsia="BrowalliaNew" w:hAnsi="TH SarabunPSK" w:cs="TH SarabunPSK" w:hint="cs"/>
                      <w:sz w:val="28"/>
                      <w:cs/>
                    </w:rPr>
                    <w:t>ความ</w:t>
                  </w:r>
                  <w:r w:rsidRPr="00436E28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สามารถในการใช้กระบวนการวิจัยในการวิเคราะห์ในการวิพากษ์หรือวิจารณ์งานวิจัยและการต่อยอดหรือพัฒนางานวิจัยได้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ีเพียงข้อประเมินให้ผู้สอนแต่ละคนประเมินแต่ยังไม่มีเกณฑ์การให้คะแนนที่ตรงกันผู้สอนควรพัฒนาแบบประเมินด้านความรู้ให้มีเกณฑ์การให้คะแนนของข้อประเมินที่กำหนด</w:t>
                  </w:r>
                </w:p>
              </w:tc>
            </w:tr>
          </w:tbl>
          <w:p w:rsidR="003018BB" w:rsidRPr="003018BB" w:rsidRDefault="003018BB" w:rsidP="00DE51A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018BB" w:rsidRPr="003018BB" w:rsidTr="009F7612">
        <w:trPr>
          <w:gridAfter w:val="1"/>
          <w:wAfter w:w="540" w:type="dxa"/>
          <w:trHeight w:val="491"/>
        </w:trPr>
        <w:tc>
          <w:tcPr>
            <w:tcW w:w="9242" w:type="dxa"/>
          </w:tcPr>
          <w:p w:rsidR="003018BB" w:rsidRPr="003018BB" w:rsidRDefault="006D2B6F" w:rsidP="003976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="003018BB"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  <w:r w:rsidR="003018B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ผู้สอนมีการวางแผนการสอนและดำเนินการสอนตามแผน และเป็นการสอนที่ช่วยให้ผู้เรียนเกิดผลการเรียนรู้ด้านต่างๆที่ครอบคลุมตาม</w:t>
            </w:r>
            <w:r w:rsidR="003018BB" w:rsidRPr="003018BB">
              <w:rPr>
                <w:rFonts w:ascii="TH SarabunPSK" w:hAnsi="TH SarabunPSK" w:cs="TH SarabunPSK"/>
                <w:sz w:val="32"/>
                <w:szCs w:val="32"/>
              </w:rPr>
              <w:t xml:space="preserve">curriculum mapping  </w:t>
            </w:r>
            <w:r w:rsidR="003018B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ของหลักสูตรที่กำหนดแต่</w:t>
            </w:r>
            <w:r w:rsidR="0039764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="003018B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ยังขาดเครื่องมือที่มีความละเอียดในการให้คะแนนในผู้สอนแต่ละคนเพื่อให้เป็นในทางเดียวกัน ในผลการเรียนรู้ด้านต่างๆ</w:t>
            </w:r>
          </w:p>
        </w:tc>
      </w:tr>
      <w:tr w:rsidR="003018BB" w:rsidRPr="003018BB" w:rsidTr="009F7612">
        <w:trPr>
          <w:gridAfter w:val="1"/>
          <w:wAfter w:w="540" w:type="dxa"/>
          <w:trHeight w:val="491"/>
        </w:trPr>
        <w:tc>
          <w:tcPr>
            <w:tcW w:w="9242" w:type="dxa"/>
          </w:tcPr>
          <w:p w:rsidR="003018BB" w:rsidRPr="003018BB" w:rsidRDefault="006D2B6F" w:rsidP="00DE51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3018BB"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  <w:r w:rsidR="003018B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</w:t>
            </w:r>
            <w:r w:rsidR="003976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และมีความเที่ยงตรงในการประเมินผลการเรียนรู้</w:t>
            </w:r>
          </w:p>
        </w:tc>
      </w:tr>
      <w:tr w:rsidR="003018BB" w:rsidRPr="003018BB" w:rsidTr="009F7612">
        <w:trPr>
          <w:gridAfter w:val="1"/>
          <w:wAfter w:w="540" w:type="dxa"/>
          <w:trHeight w:val="491"/>
        </w:trPr>
        <w:tc>
          <w:tcPr>
            <w:tcW w:w="9242" w:type="dxa"/>
          </w:tcPr>
          <w:p w:rsidR="003018BB" w:rsidRPr="003018BB" w:rsidRDefault="003018BB" w:rsidP="00DE51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3018BB" w:rsidRPr="003018BB" w:rsidTr="009F7612">
        <w:trPr>
          <w:gridAfter w:val="1"/>
          <w:wAfter w:w="540" w:type="dxa"/>
          <w:trHeight w:val="491"/>
        </w:trPr>
        <w:tc>
          <w:tcPr>
            <w:tcW w:w="9242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3018BB" w:rsidRPr="003018BB" w:rsidTr="00DE51A1">
              <w:tc>
                <w:tcPr>
                  <w:tcW w:w="3397" w:type="dxa"/>
                  <w:vAlign w:val="center"/>
                </w:tcPr>
                <w:p w:rsidR="003018BB" w:rsidRPr="003018BB" w:rsidRDefault="003018BB" w:rsidP="00DE5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3018BB" w:rsidRPr="003018BB" w:rsidRDefault="003018BB" w:rsidP="00DE5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3018BB" w:rsidRPr="003018BB" w:rsidRDefault="003018BB" w:rsidP="00DE5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DE51A1" w:rsidRPr="003018BB" w:rsidTr="00DE51A1">
              <w:tc>
                <w:tcPr>
                  <w:tcW w:w="3397" w:type="dxa"/>
                  <w:vAlign w:val="center"/>
                </w:tcPr>
                <w:p w:rsidR="00DE51A1" w:rsidRPr="005125B5" w:rsidRDefault="00DE51A1" w:rsidP="00DE51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19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ศ. ดร. สุพรรณี  พรหมเทศ                     </w:t>
                  </w:r>
                </w:p>
              </w:tc>
              <w:tc>
                <w:tcPr>
                  <w:tcW w:w="2610" w:type="dxa"/>
                  <w:vAlign w:val="center"/>
                </w:tcPr>
                <w:p w:rsidR="00DE51A1" w:rsidRPr="003018BB" w:rsidRDefault="00DE51A1" w:rsidP="00DE5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DE51A1" w:rsidRPr="003018BB" w:rsidRDefault="00DE51A1" w:rsidP="00DE5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018B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 พฤษภาคม 2557</w:t>
                  </w:r>
                </w:p>
              </w:tc>
            </w:tr>
            <w:tr w:rsidR="00DE51A1" w:rsidRPr="003018BB" w:rsidTr="00DE51A1">
              <w:tc>
                <w:tcPr>
                  <w:tcW w:w="3397" w:type="dxa"/>
                  <w:vAlign w:val="center"/>
                </w:tcPr>
                <w:p w:rsidR="00DE51A1" w:rsidRPr="003018BB" w:rsidRDefault="00DE51A1" w:rsidP="00DE51A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ผศ. ดร. รุจิรา ดวงสงค์</w:t>
                  </w:r>
                </w:p>
              </w:tc>
              <w:tc>
                <w:tcPr>
                  <w:tcW w:w="2610" w:type="dxa"/>
                  <w:vAlign w:val="center"/>
                </w:tcPr>
                <w:p w:rsidR="00DE51A1" w:rsidRPr="003018BB" w:rsidRDefault="00DE51A1" w:rsidP="00DE5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DE51A1" w:rsidRPr="003018BB" w:rsidRDefault="00DE51A1" w:rsidP="00DE5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018B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 พฤษภาคม 2557</w:t>
                  </w:r>
                </w:p>
              </w:tc>
            </w:tr>
            <w:tr w:rsidR="00DE51A1" w:rsidRPr="003018BB" w:rsidTr="00DE51A1">
              <w:tc>
                <w:tcPr>
                  <w:tcW w:w="3397" w:type="dxa"/>
                  <w:vAlign w:val="center"/>
                </w:tcPr>
                <w:p w:rsidR="00DE51A1" w:rsidRDefault="00DE51A1" w:rsidP="00DE5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รศ.ดร.วรางคณา สังสิทธิสวัสดิ์</w:t>
                  </w:r>
                </w:p>
              </w:tc>
              <w:tc>
                <w:tcPr>
                  <w:tcW w:w="2610" w:type="dxa"/>
                  <w:vAlign w:val="center"/>
                </w:tcPr>
                <w:p w:rsidR="00DE51A1" w:rsidRPr="003018BB" w:rsidRDefault="00DE51A1" w:rsidP="00DE5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DE51A1" w:rsidRPr="003018BB" w:rsidRDefault="00DE51A1" w:rsidP="00DE5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018B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 พฤษภาคม 2557</w:t>
                  </w:r>
                </w:p>
              </w:tc>
            </w:tr>
          </w:tbl>
          <w:p w:rsidR="003018BB" w:rsidRPr="003018BB" w:rsidRDefault="003018BB" w:rsidP="00DE5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43FD9" w:rsidRPr="00DD3A8D" w:rsidRDefault="00A43FD9" w:rsidP="00A43F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3A8D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รายงานการทวนสอบผลสัมฤทธิ์ตามมาตรฐานผลการเรียนรู้</w:t>
      </w:r>
    </w:p>
    <w:p w:rsidR="00A43FD9" w:rsidRPr="00A43FD9" w:rsidRDefault="00A43FD9" w:rsidP="00A43FD9">
      <w:pPr>
        <w:pStyle w:val="7"/>
        <w:spacing w:before="0" w:line="216" w:lineRule="auto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A43FD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รายวิชา 510 981    สัมมนาปริญญาเอกทางสาธารณสุข 1</w:t>
      </w:r>
    </w:p>
    <w:p w:rsidR="00A43FD9" w:rsidRPr="003018BB" w:rsidRDefault="00A43FD9" w:rsidP="00A43FD9">
      <w:pPr>
        <w:rPr>
          <w:rFonts w:ascii="TH SarabunPSK" w:hAnsi="TH SarabunPSK" w:cs="TH SarabunPSK"/>
          <w:sz w:val="32"/>
          <w:szCs w:val="32"/>
          <w:cs/>
        </w:rPr>
      </w:pPr>
      <w:r w:rsidRPr="00A43FD9">
        <w:rPr>
          <w:rFonts w:ascii="TH SarabunPSK" w:hAnsi="TH SarabunPSK" w:cs="TH SarabunPSK"/>
          <w:b/>
          <w:bCs/>
          <w:sz w:val="32"/>
          <w:szCs w:val="32"/>
        </w:rPr>
        <w:t xml:space="preserve">Doctoral Seminar in Public Health </w:t>
      </w:r>
      <w:r w:rsidRPr="00A43FD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A43FD9" w:rsidRPr="003018BB" w:rsidTr="003B02A0">
        <w:tc>
          <w:tcPr>
            <w:tcW w:w="9242" w:type="dxa"/>
          </w:tcPr>
          <w:p w:rsidR="00A43FD9" w:rsidRPr="003018BB" w:rsidRDefault="00A43FD9" w:rsidP="003B02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A43FD9" w:rsidRPr="003018BB" w:rsidTr="003B02A0">
        <w:tc>
          <w:tcPr>
            <w:tcW w:w="9242" w:type="dxa"/>
          </w:tcPr>
          <w:p w:rsidR="00A43FD9" w:rsidRPr="00683C2A" w:rsidRDefault="00A43FD9" w:rsidP="00A43FD9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683C2A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วิทยาเขต</w:t>
            </w:r>
            <w:r w:rsidRPr="00683C2A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  <w:t>/</w:t>
            </w:r>
            <w:r w:rsidRPr="00683C2A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คณะ</w:t>
            </w:r>
            <w:r w:rsidRPr="00683C2A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  <w:t>/</w:t>
            </w:r>
            <w:r w:rsidRPr="00683C2A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ภาควิชา</w:t>
            </w:r>
            <w:r w:rsidRPr="00683C2A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  <w:tab/>
            </w:r>
            <w:r w:rsidRPr="00683C2A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คณะสาธารณสุขศาสตร์</w:t>
            </w:r>
          </w:p>
        </w:tc>
      </w:tr>
      <w:tr w:rsidR="00A43FD9" w:rsidRPr="003018BB" w:rsidTr="003B02A0">
        <w:trPr>
          <w:trHeight w:val="377"/>
        </w:trPr>
        <w:tc>
          <w:tcPr>
            <w:tcW w:w="9242" w:type="dxa"/>
          </w:tcPr>
          <w:p w:rsidR="00A43FD9" w:rsidRPr="003018BB" w:rsidRDefault="00A43FD9" w:rsidP="003B0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A43FD9" w:rsidRPr="003018BB" w:rsidTr="003B02A0">
        <w:tc>
          <w:tcPr>
            <w:tcW w:w="9242" w:type="dxa"/>
          </w:tcPr>
          <w:p w:rsidR="003B02A0" w:rsidRPr="003018BB" w:rsidRDefault="00A43FD9" w:rsidP="003B02A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หลักสูตรสาธารณสุขศาสตรดุษฎีบัณฑิต</w:t>
            </w:r>
            <w:r w:rsidRPr="003018BB">
              <w:rPr>
                <w:rFonts w:ascii="TH SarabunPSK" w:hAnsi="TH SarabunPSK" w:cs="TH SarabunPSK"/>
                <w:sz w:val="32"/>
                <w:szCs w:val="32"/>
              </w:rPr>
              <w:t xml:space="preserve"> (Doctor of Public Health Program)</w:t>
            </w:r>
          </w:p>
        </w:tc>
      </w:tr>
      <w:tr w:rsidR="003B02A0" w:rsidRPr="003018BB" w:rsidTr="003B02A0">
        <w:tc>
          <w:tcPr>
            <w:tcW w:w="9242" w:type="dxa"/>
          </w:tcPr>
          <w:p w:rsidR="003B02A0" w:rsidRPr="00A43FD9" w:rsidRDefault="003B02A0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 รหัสและชื่อรายวิชา    </w:t>
            </w:r>
            <w:r w:rsidRPr="00A43FD9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510 981    สัมมนาปริญญาเอกทางสาธารณสุข 1</w:t>
            </w:r>
          </w:p>
          <w:p w:rsidR="003B02A0" w:rsidRPr="003018BB" w:rsidRDefault="003B02A0" w:rsidP="003B02A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3FD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Doctoral Seminar in Public Health </w:t>
            </w:r>
            <w:r w:rsidRPr="00A43F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B02A0" w:rsidRPr="003018BB" w:rsidTr="003B02A0">
        <w:tc>
          <w:tcPr>
            <w:tcW w:w="9242" w:type="dxa"/>
          </w:tcPr>
          <w:p w:rsidR="003B02A0" w:rsidRPr="00B4101D" w:rsidRDefault="003B02A0" w:rsidP="003B02A0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3B02A0" w:rsidRPr="00B4101D" w:rsidRDefault="003B02A0" w:rsidP="003B02A0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  </w:t>
            </w:r>
          </w:p>
          <w:p w:rsidR="003B02A0" w:rsidRPr="003018BB" w:rsidRDefault="003B02A0" w:rsidP="003B02A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3.2 อาจารย์ผู้สอน   </w:t>
            </w:r>
          </w:p>
        </w:tc>
      </w:tr>
      <w:tr w:rsidR="003B02A0" w:rsidRPr="003018BB" w:rsidTr="003B02A0">
        <w:trPr>
          <w:trHeight w:val="491"/>
        </w:trPr>
        <w:tc>
          <w:tcPr>
            <w:tcW w:w="9242" w:type="dxa"/>
          </w:tcPr>
          <w:p w:rsidR="003B02A0" w:rsidRPr="00B4101D" w:rsidRDefault="003B02A0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ภาคการศึกษาต้น   ปีการศึกษา 2556</w:t>
            </w:r>
          </w:p>
          <w:p w:rsidR="003B02A0" w:rsidRPr="00B4101D" w:rsidRDefault="003B02A0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นักศึกษา</w:t>
            </w: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ชั้นปีที่เรียน  1 กลุ่มที่ 1</w:t>
            </w:r>
          </w:p>
        </w:tc>
      </w:tr>
      <w:tr w:rsidR="00944959" w:rsidRPr="003018BB" w:rsidTr="003B02A0">
        <w:trPr>
          <w:trHeight w:val="491"/>
        </w:trPr>
        <w:tc>
          <w:tcPr>
            <w:tcW w:w="9242" w:type="dxa"/>
          </w:tcPr>
          <w:p w:rsidR="00944959" w:rsidRPr="00944959" w:rsidRDefault="00944959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44959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 xml:space="preserve">5. สถานที่เรียน  ห้องเรียน      </w:t>
            </w:r>
            <w:r w:rsidRPr="00944959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1307คณะสาธารณสุขศาสตร์  มหาวิทยาลัยขอนแก่น</w:t>
            </w:r>
          </w:p>
        </w:tc>
      </w:tr>
      <w:tr w:rsidR="00944959" w:rsidRPr="003018BB" w:rsidTr="003B02A0">
        <w:trPr>
          <w:trHeight w:val="491"/>
        </w:trPr>
        <w:tc>
          <w:tcPr>
            <w:tcW w:w="9242" w:type="dxa"/>
          </w:tcPr>
          <w:p w:rsidR="00944959" w:rsidRPr="00B4101D" w:rsidRDefault="00944959" w:rsidP="00944959">
            <w:pPr>
              <w:pStyle w:val="7"/>
              <w:spacing w:before="0" w:line="216" w:lineRule="auto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หมวดที่ 2 ผลการทวนสอบ</w:t>
            </w:r>
          </w:p>
        </w:tc>
      </w:tr>
      <w:tr w:rsidR="00944959" w:rsidRPr="003018BB" w:rsidTr="003B02A0">
        <w:trPr>
          <w:trHeight w:val="491"/>
        </w:trPr>
        <w:tc>
          <w:tcPr>
            <w:tcW w:w="9242" w:type="dxa"/>
          </w:tcPr>
          <w:p w:rsidR="00944959" w:rsidRPr="00944959" w:rsidRDefault="00944959" w:rsidP="00944959">
            <w:pPr>
              <w:pStyle w:val="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1. ความสอดคล้องของ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รายวิชา (มคอ 3หมวดที่ 2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จุดมุ่งหมายของรายวิชา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หรือ หมวดที่ 4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การพัฒนาผลการเรียนรู้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รายวิชา หรือ หมวดที่ 5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แผนการสอนและการประเมินผล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)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หลักสูตร (มคอ 2 หมวดที่ 4 </w:t>
            </w:r>
            <w:r w:rsidRPr="0035075E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ผลการเรียนรู้ กลยุทธ์การสอนและการประเมินผล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และ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</w:tc>
      </w:tr>
      <w:tr w:rsidR="00A43FD9" w:rsidRPr="003018BB" w:rsidTr="003B02A0">
        <w:trPr>
          <w:trHeight w:val="491"/>
        </w:trPr>
        <w:tc>
          <w:tcPr>
            <w:tcW w:w="9242" w:type="dxa"/>
          </w:tcPr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1271"/>
              <w:gridCol w:w="1134"/>
              <w:gridCol w:w="992"/>
              <w:gridCol w:w="1134"/>
              <w:gridCol w:w="993"/>
              <w:gridCol w:w="992"/>
              <w:gridCol w:w="992"/>
              <w:gridCol w:w="1559"/>
            </w:tblGrid>
            <w:tr w:rsidR="00944959" w:rsidRPr="007807C5" w:rsidTr="00944959">
              <w:tc>
                <w:tcPr>
                  <w:tcW w:w="3397" w:type="dxa"/>
                  <w:gridSpan w:val="3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ความสอดคล้องของหมวดต่างๆภายในรายวิชา(มคอ 3) กับ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หลักสูตร (มคอ2หมวดที่ 4 ผลการเรียนรู้ กลยุทธ์การสอนและการประเมินผล และ 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977" w:type="dxa"/>
                  <w:gridSpan w:val="3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ความสอดคล้องของหมวด 2 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จุดมุ่งหมายของรายวิชา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หมวด4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การพัฒนาผลการเรียนรู้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รายวิชา และ หมวด5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แผนการสอนและการประเมินผล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ในรายวิชา(มคอ 3)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944959" w:rsidRPr="007807C5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9F7612" w:rsidRPr="007807C5" w:rsidTr="00944959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ตรงตามหลักสูตรกำหนดบางส่วน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หรือน้อยกว่า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หรือมากกว่า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หรือ 100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Merge/>
                </w:tcPr>
                <w:p w:rsidR="009F7612" w:rsidRPr="00752F40" w:rsidRDefault="009F7612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บางส่วน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หรือน้อยกว่า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กำหนดเป็นส่วนใหญ่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หรือมากกว่า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F7612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สอดคล้องครบถ้วน สมบูรณ์ </w:t>
                  </w:r>
                </w:p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 100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559" w:type="dxa"/>
                  <w:vMerge/>
                </w:tcPr>
                <w:p w:rsidR="009F7612" w:rsidRPr="007807C5" w:rsidRDefault="009F7612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ด้าน</w:t>
                  </w:r>
                  <w:r w:rsidRPr="001857B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1857BB" w:rsidRDefault="00944959" w:rsidP="0094495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 w:rsidRPr="001857BB">
                    <w:rPr>
                      <w:rFonts w:ascii="TH SarabunPSK" w:eastAsia="BrowalliaNew" w:hAnsi="TH SarabunPSK" w:cs="TH SarabunPSK" w:hint="cs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ด้านทักษะทางปัญญา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ทักษะความสัม</w:t>
                  </w: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พันธ์ระหว่างบุคคลและความรับผิดชอบ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A43FD9" w:rsidRPr="00944959" w:rsidRDefault="00A43FD9" w:rsidP="00A43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FD9" w:rsidRPr="003018BB" w:rsidTr="003B02A0">
        <w:trPr>
          <w:trHeight w:val="491"/>
        </w:trPr>
        <w:tc>
          <w:tcPr>
            <w:tcW w:w="9242" w:type="dxa"/>
          </w:tcPr>
          <w:p w:rsidR="003B02A0" w:rsidRPr="003B02A0" w:rsidRDefault="00A43FD9" w:rsidP="003B02A0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B02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การประเมินผลการเรียนรู้ของรายวิชาในด้านต่างๆ</w:t>
            </w:r>
            <w:r w:rsidRPr="003B0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และผลการประเมินผลการเรียนรู้ของรายวิชา</w:t>
            </w:r>
            <w:r w:rsidRPr="003B02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</w:t>
            </w:r>
            <w:r w:rsidRPr="003B0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และข้อคิดเห็น</w:t>
            </w:r>
          </w:p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1413"/>
              <w:gridCol w:w="1984"/>
              <w:gridCol w:w="1418"/>
              <w:gridCol w:w="1701"/>
              <w:gridCol w:w="1276"/>
              <w:gridCol w:w="1275"/>
            </w:tblGrid>
            <w:tr w:rsidR="009F7612" w:rsidTr="00944959">
              <w:tc>
                <w:tcPr>
                  <w:tcW w:w="1413" w:type="dxa"/>
                </w:tcPr>
                <w:p w:rsidR="009F7612" w:rsidRDefault="009F7612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</w:t>
                  </w:r>
                  <w:r w:rsidRPr="001857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การเรียนรู้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ของรายวิชาที่กำหนดใน มคอ2</w:t>
                  </w:r>
                </w:p>
              </w:tc>
              <w:tc>
                <w:tcPr>
                  <w:tcW w:w="1418" w:type="dxa"/>
                </w:tcPr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701" w:type="dxa"/>
                </w:tcPr>
                <w:p w:rsidR="009F7612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807C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1275" w:type="dxa"/>
                </w:tcPr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857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944959" w:rsidTr="00944959">
              <w:tc>
                <w:tcPr>
                  <w:tcW w:w="1413" w:type="dxa"/>
                </w:tcPr>
                <w:p w:rsidR="00944959" w:rsidRPr="001857BB" w:rsidRDefault="00944959" w:rsidP="003B02A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984" w:type="dxa"/>
                </w:tcPr>
                <w:p w:rsidR="00944959" w:rsidRPr="001857BB" w:rsidRDefault="00944959" w:rsidP="003B02A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44959" w:rsidRPr="00D25227" w:rsidRDefault="00944959" w:rsidP="003B02A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44959" w:rsidRPr="001857BB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944959" w:rsidRPr="001857BB" w:rsidRDefault="00944959" w:rsidP="003B02A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:rsidR="00944959" w:rsidRPr="001857BB" w:rsidRDefault="00944959" w:rsidP="003B02A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44959" w:rsidTr="00944959">
              <w:tc>
                <w:tcPr>
                  <w:tcW w:w="1413" w:type="dxa"/>
                </w:tcPr>
                <w:p w:rsidR="00944959" w:rsidRPr="001857BB" w:rsidRDefault="00944959" w:rsidP="003B02A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 w:rsidRPr="001857BB">
                    <w:rPr>
                      <w:rFonts w:ascii="TH SarabunPSK" w:eastAsia="BrowalliaNew" w:hAnsi="TH SarabunPSK" w:cs="TH SarabunPSK" w:hint="cs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1984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944959" w:rsidRPr="00436E28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944959" w:rsidRPr="00436E28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Tr="00944959">
              <w:tc>
                <w:tcPr>
                  <w:tcW w:w="1413" w:type="dxa"/>
                </w:tcPr>
                <w:p w:rsidR="00944959" w:rsidRPr="001857BB" w:rsidRDefault="00944959" w:rsidP="003B02A0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984" w:type="dxa"/>
                </w:tcPr>
                <w:p w:rsidR="00944959" w:rsidRPr="00752A01" w:rsidRDefault="00944959" w:rsidP="003B02A0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944959" w:rsidRPr="00436E28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944959" w:rsidRPr="00436E28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Tr="00944959">
              <w:tc>
                <w:tcPr>
                  <w:tcW w:w="1413" w:type="dxa"/>
                </w:tcPr>
                <w:p w:rsidR="00944959" w:rsidRPr="001857BB" w:rsidRDefault="00944959" w:rsidP="003B02A0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ทักษะความสัม</w:t>
                  </w: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พันธ์ระหว่างบุคคลและความรับผิดชอบ</w:t>
                  </w:r>
                </w:p>
              </w:tc>
              <w:tc>
                <w:tcPr>
                  <w:tcW w:w="1984" w:type="dxa"/>
                </w:tcPr>
                <w:p w:rsidR="00944959" w:rsidRPr="00752A01" w:rsidRDefault="00944959" w:rsidP="003B02A0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Tr="00944959">
              <w:tc>
                <w:tcPr>
                  <w:tcW w:w="1413" w:type="dxa"/>
                </w:tcPr>
                <w:p w:rsidR="00944959" w:rsidRPr="001857BB" w:rsidRDefault="00944959" w:rsidP="003B02A0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984" w:type="dxa"/>
                </w:tcPr>
                <w:p w:rsidR="00944959" w:rsidRPr="00752A01" w:rsidRDefault="00944959" w:rsidP="003B02A0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944959" w:rsidRPr="00752A01" w:rsidRDefault="00944959" w:rsidP="003B02A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A43FD9" w:rsidRPr="003018BB" w:rsidRDefault="00A43FD9" w:rsidP="003B02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43FD9" w:rsidRPr="003018BB" w:rsidTr="003B02A0">
        <w:trPr>
          <w:trHeight w:val="491"/>
        </w:trPr>
        <w:tc>
          <w:tcPr>
            <w:tcW w:w="9242" w:type="dxa"/>
          </w:tcPr>
          <w:p w:rsidR="00A43FD9" w:rsidRPr="003018BB" w:rsidRDefault="00A43FD9" w:rsidP="00A43F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</w:tc>
      </w:tr>
      <w:tr w:rsidR="00A43FD9" w:rsidRPr="003018BB" w:rsidTr="003B02A0">
        <w:trPr>
          <w:trHeight w:val="491"/>
        </w:trPr>
        <w:tc>
          <w:tcPr>
            <w:tcW w:w="9242" w:type="dxa"/>
          </w:tcPr>
          <w:p w:rsidR="00A43FD9" w:rsidRPr="003018BB" w:rsidRDefault="00A43FD9" w:rsidP="00A43F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</w:p>
        </w:tc>
      </w:tr>
      <w:tr w:rsidR="00A43FD9" w:rsidRPr="003018BB" w:rsidTr="003B02A0">
        <w:trPr>
          <w:trHeight w:val="491"/>
        </w:trPr>
        <w:tc>
          <w:tcPr>
            <w:tcW w:w="9242" w:type="dxa"/>
          </w:tcPr>
          <w:p w:rsidR="00A43FD9" w:rsidRPr="003018BB" w:rsidRDefault="00A43FD9" w:rsidP="003B02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A43FD9" w:rsidRPr="003018BB" w:rsidTr="003B02A0">
        <w:trPr>
          <w:trHeight w:val="491"/>
        </w:trPr>
        <w:tc>
          <w:tcPr>
            <w:tcW w:w="9242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A43FD9" w:rsidRPr="003018BB" w:rsidTr="003B02A0">
              <w:tc>
                <w:tcPr>
                  <w:tcW w:w="3397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A43FD9" w:rsidRPr="003018BB" w:rsidTr="003B02A0">
              <w:tc>
                <w:tcPr>
                  <w:tcW w:w="3397" w:type="dxa"/>
                  <w:vAlign w:val="center"/>
                </w:tcPr>
                <w:p w:rsidR="00A43FD9" w:rsidRPr="005125B5" w:rsidRDefault="00A43FD9" w:rsidP="003B02A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A43FD9" w:rsidRPr="003018BB" w:rsidTr="003B02A0">
              <w:tc>
                <w:tcPr>
                  <w:tcW w:w="3397" w:type="dxa"/>
                  <w:vAlign w:val="center"/>
                </w:tcPr>
                <w:p w:rsidR="00A43FD9" w:rsidRPr="003018BB" w:rsidRDefault="00A43FD9" w:rsidP="003B02A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A43FD9" w:rsidRPr="003018BB" w:rsidTr="003B02A0">
              <w:tc>
                <w:tcPr>
                  <w:tcW w:w="3397" w:type="dxa"/>
                  <w:vAlign w:val="center"/>
                </w:tcPr>
                <w:p w:rsidR="00A43FD9" w:rsidRDefault="00A43FD9" w:rsidP="003B02A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A43FD9" w:rsidRPr="003018BB" w:rsidRDefault="00A43FD9" w:rsidP="003B02A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A43FD9" w:rsidRPr="003018BB" w:rsidRDefault="00A43FD9" w:rsidP="003B0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43FD9" w:rsidRDefault="00A43FD9" w:rsidP="00A43F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3FD9" w:rsidRDefault="00A43FD9" w:rsidP="00A43F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3FD9" w:rsidRDefault="00A43FD9" w:rsidP="00A43F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3FD9" w:rsidRPr="00DD3A8D" w:rsidRDefault="00A43FD9" w:rsidP="00A43F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3A8D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รายงานการทวนสอบผลสัมฤทธิ์ตามมาตรฐานผลการเรียนรู้</w:t>
      </w:r>
    </w:p>
    <w:p w:rsidR="00A43FD9" w:rsidRPr="00A43FD9" w:rsidRDefault="00A43FD9" w:rsidP="00A43FD9">
      <w:pPr>
        <w:pStyle w:val="7"/>
        <w:spacing w:before="0" w:line="216" w:lineRule="auto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A43FD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รายวิชา 51</w:t>
      </w:r>
      <w:r w:rsidRPr="00A43FD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19</w:t>
      </w:r>
      <w:r w:rsidRPr="00A43FD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0</w:t>
      </w:r>
      <w:r w:rsidRPr="00A43FD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2</w:t>
      </w:r>
      <w:r w:rsidRPr="00A43FD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การพัฒนานโยบายสาธารณะเพื่อสุขภาพ </w:t>
      </w:r>
    </w:p>
    <w:p w:rsidR="00683C2A" w:rsidRDefault="00A43FD9" w:rsidP="00A43FD9">
      <w:pPr>
        <w:pStyle w:val="7"/>
        <w:spacing w:before="0" w:line="216" w:lineRule="auto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A43FD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                                          Healthy Public Policy Development </w:t>
      </w:r>
    </w:p>
    <w:p w:rsidR="00A43FD9" w:rsidRPr="00A43FD9" w:rsidRDefault="00A43FD9" w:rsidP="00A43FD9">
      <w:pPr>
        <w:pStyle w:val="7"/>
        <w:spacing w:before="0" w:line="216" w:lineRule="auto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A43FD9" w:rsidRPr="003018BB" w:rsidTr="00A43FD9">
        <w:tc>
          <w:tcPr>
            <w:tcW w:w="9242" w:type="dxa"/>
          </w:tcPr>
          <w:p w:rsidR="00A43FD9" w:rsidRPr="003018BB" w:rsidRDefault="00A43FD9" w:rsidP="003B02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A43FD9" w:rsidRPr="003018BB" w:rsidTr="00A43FD9">
        <w:tc>
          <w:tcPr>
            <w:tcW w:w="9242" w:type="dxa"/>
          </w:tcPr>
          <w:p w:rsidR="00A43FD9" w:rsidRPr="003018BB" w:rsidRDefault="00A43FD9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01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คณะสาธารณสุขศาสตร์   </w:t>
            </w:r>
          </w:p>
        </w:tc>
      </w:tr>
      <w:tr w:rsidR="00A43FD9" w:rsidRPr="003018BB" w:rsidTr="00A43FD9">
        <w:tc>
          <w:tcPr>
            <w:tcW w:w="9242" w:type="dxa"/>
          </w:tcPr>
          <w:p w:rsidR="00A43FD9" w:rsidRPr="003018BB" w:rsidRDefault="00A43FD9" w:rsidP="003B0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A43FD9" w:rsidRPr="003018BB" w:rsidTr="00A43FD9">
        <w:tc>
          <w:tcPr>
            <w:tcW w:w="9242" w:type="dxa"/>
          </w:tcPr>
          <w:p w:rsidR="00A43FD9" w:rsidRPr="003018BB" w:rsidRDefault="00A43FD9" w:rsidP="003B02A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หลักสูตรสาธารณสุขศาสตรดุษฎีบัณฑิต</w:t>
            </w:r>
            <w:r w:rsidRPr="003018BB">
              <w:rPr>
                <w:rFonts w:ascii="TH SarabunPSK" w:hAnsi="TH SarabunPSK" w:cs="TH SarabunPSK"/>
                <w:sz w:val="32"/>
                <w:szCs w:val="32"/>
              </w:rPr>
              <w:t xml:space="preserve"> (Doctor of Public Health Program)</w:t>
            </w:r>
          </w:p>
        </w:tc>
      </w:tr>
      <w:tr w:rsidR="003B02A0" w:rsidRPr="003018BB" w:rsidTr="00A43FD9">
        <w:tc>
          <w:tcPr>
            <w:tcW w:w="9242" w:type="dxa"/>
          </w:tcPr>
          <w:p w:rsidR="003B02A0" w:rsidRPr="00A43FD9" w:rsidRDefault="003B02A0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 รหัสและชื่อรายวิชา    </w:t>
            </w:r>
            <w:r w:rsidRPr="00A43FD9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51</w:t>
            </w:r>
            <w:r w:rsidRPr="00A43FD9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19</w:t>
            </w:r>
            <w:r w:rsidRPr="00A43FD9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0</w:t>
            </w:r>
            <w:r w:rsidRPr="00A43FD9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2</w:t>
            </w:r>
            <w:r w:rsidRPr="00A43FD9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การพัฒนานโยบายสาธารณะเพื่อสุขภาพ </w:t>
            </w:r>
          </w:p>
          <w:p w:rsidR="003B02A0" w:rsidRPr="00A43FD9" w:rsidRDefault="003B02A0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A43FD9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                                         Healthy Public Policy Development                                         </w:t>
            </w:r>
          </w:p>
        </w:tc>
      </w:tr>
      <w:tr w:rsidR="003B02A0" w:rsidRPr="003018BB" w:rsidTr="00A43FD9">
        <w:tc>
          <w:tcPr>
            <w:tcW w:w="9242" w:type="dxa"/>
          </w:tcPr>
          <w:p w:rsidR="003B02A0" w:rsidRPr="00B4101D" w:rsidRDefault="003B02A0" w:rsidP="003B02A0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3B02A0" w:rsidRPr="00B4101D" w:rsidRDefault="003B02A0" w:rsidP="003B02A0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  </w:t>
            </w:r>
          </w:p>
          <w:p w:rsidR="003B02A0" w:rsidRPr="00B4101D" w:rsidRDefault="003B02A0" w:rsidP="003B02A0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3.2 อาจารย์ผู้สอน   </w:t>
            </w:r>
          </w:p>
        </w:tc>
      </w:tr>
      <w:tr w:rsidR="003B02A0" w:rsidRPr="003018BB" w:rsidTr="00A43FD9">
        <w:tc>
          <w:tcPr>
            <w:tcW w:w="9242" w:type="dxa"/>
          </w:tcPr>
          <w:p w:rsidR="003B02A0" w:rsidRPr="00B4101D" w:rsidRDefault="003B02A0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ภาคการศึกษาต้น   ปีการศึกษา 2556</w:t>
            </w:r>
          </w:p>
          <w:p w:rsidR="003B02A0" w:rsidRPr="003018BB" w:rsidRDefault="003B02A0" w:rsidP="003B02A0">
            <w:pPr>
              <w:pStyle w:val="7"/>
              <w:spacing w:before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นักศึกษา</w:t>
            </w: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ชั้นปีที่เรียน  1 กลุ่มที่ 1</w:t>
            </w:r>
          </w:p>
        </w:tc>
      </w:tr>
      <w:tr w:rsidR="003B02A0" w:rsidRPr="003018BB" w:rsidTr="00A43FD9">
        <w:tc>
          <w:tcPr>
            <w:tcW w:w="9242" w:type="dxa"/>
          </w:tcPr>
          <w:p w:rsidR="003B02A0" w:rsidRPr="00B4101D" w:rsidRDefault="003B02A0" w:rsidP="003B02A0">
            <w:pPr>
              <w:pStyle w:val="7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 </w:t>
            </w:r>
            <w:r w:rsidRPr="00B4101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ห้องเรียน      1307      คณะสาธารณสุขศาสตร์  มหาวิทยาลัยขอนแก่น</w:t>
            </w:r>
          </w:p>
        </w:tc>
      </w:tr>
      <w:tr w:rsidR="00944959" w:rsidRPr="003018BB" w:rsidTr="00A43FD9">
        <w:tc>
          <w:tcPr>
            <w:tcW w:w="9242" w:type="dxa"/>
          </w:tcPr>
          <w:p w:rsidR="00944959" w:rsidRPr="00B4101D" w:rsidRDefault="00944959" w:rsidP="00944959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หมวดที่ 2 ผลการทวนสอบ</w:t>
            </w:r>
          </w:p>
        </w:tc>
      </w:tr>
      <w:tr w:rsidR="00944959" w:rsidRPr="003018BB" w:rsidTr="00A43FD9">
        <w:tc>
          <w:tcPr>
            <w:tcW w:w="9242" w:type="dxa"/>
          </w:tcPr>
          <w:p w:rsidR="00944959" w:rsidRPr="00944959" w:rsidRDefault="00944959" w:rsidP="003B02A0">
            <w:pPr>
              <w:pStyle w:val="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1. ความสอดคล้องของ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รายวิชา (มคอ 3หมวดที่ 2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จุดมุ่งหมายของรายวิชา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หรือ หมวดที่ 4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การพัฒนาผลการเรียนรู้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รายวิชา หรือ หมวดที่ 5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แผนการสอนและการประเมินผล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)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หลักสูตร (มคอ 2 หมวดที่ 4 </w:t>
            </w:r>
            <w:r w:rsidRPr="0035075E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ผลการเรียนรู้ กลยุทธ์การสอนและการประเมินผล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และ </w:t>
            </w:r>
            <w:r w:rsidRPr="00B4101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44959" w:rsidRPr="003018BB" w:rsidTr="00A43FD9">
        <w:tc>
          <w:tcPr>
            <w:tcW w:w="9242" w:type="dxa"/>
          </w:tcPr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1271"/>
              <w:gridCol w:w="1134"/>
              <w:gridCol w:w="992"/>
              <w:gridCol w:w="1134"/>
              <w:gridCol w:w="993"/>
              <w:gridCol w:w="992"/>
              <w:gridCol w:w="992"/>
              <w:gridCol w:w="1559"/>
            </w:tblGrid>
            <w:tr w:rsidR="00944959" w:rsidRPr="007807C5" w:rsidTr="00944959">
              <w:tc>
                <w:tcPr>
                  <w:tcW w:w="3397" w:type="dxa"/>
                  <w:gridSpan w:val="3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ความสอดคล้องของหมวดต่างๆภายในรายวิชา(มคอ 3) กับ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หลักสูตร (มคอ2หมวดที่ 4 ผลการเรียนรู้ กลยุทธ์การสอนและการประเมินผล และ 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977" w:type="dxa"/>
                  <w:gridSpan w:val="3"/>
                </w:tcPr>
                <w:p w:rsidR="00944959" w:rsidRPr="00752F40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ความสอดคล้องของหมวด 2 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จุดมุ่งหมายของรายวิชา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หมวด4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การพัฒนาผลการเรียนรู้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รายวิชา และ หมวด5</w:t>
                  </w:r>
                  <w:r w:rsidRPr="00752F4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แผนการสอนและการประเมินผล</w:t>
                  </w:r>
                  <w:r w:rsidRPr="00752F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ในรายวิชา(มคอ 3)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944959" w:rsidRPr="007807C5" w:rsidRDefault="00944959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9F7612" w:rsidRPr="007807C5" w:rsidTr="00944959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ตรงตามหลักสูตรกำหนดบางส่วน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หรือน้อยกว่า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หรือมากกว่า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หรือ 100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Merge/>
                </w:tcPr>
                <w:p w:rsidR="009F7612" w:rsidRPr="00752F40" w:rsidRDefault="009F7612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บางส่วน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หรือน้อยกว่า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กำหนดเป็นส่วนใหญ่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หรือมากกว่า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F7612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สอดคล้องครบถ้วน สมบูรณ์ </w:t>
                  </w:r>
                </w:p>
                <w:p w:rsidR="009F7612" w:rsidRPr="00752F40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 100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559" w:type="dxa"/>
                  <w:vMerge/>
                </w:tcPr>
                <w:p w:rsidR="009F7612" w:rsidRPr="007807C5" w:rsidRDefault="009F7612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ด้าน</w:t>
                  </w:r>
                  <w:r w:rsidRPr="001857B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1857BB" w:rsidRDefault="00944959" w:rsidP="0094495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 w:rsidRPr="001857BB">
                    <w:rPr>
                      <w:rFonts w:ascii="TH SarabunPSK" w:eastAsia="BrowalliaNew" w:hAnsi="TH SarabunPSK" w:cs="TH SarabunPSK" w:hint="cs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1857BB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ทักษะความสัม</w:t>
                  </w: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พันธ์ระหว่างบุคคลและความรับผิดชอบ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1857BB" w:rsidRDefault="00944959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9067" w:type="dxa"/>
                  <w:gridSpan w:val="8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</w:tr>
            <w:tr w:rsidR="00944959" w:rsidRPr="00B4101D" w:rsidTr="00944959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4959" w:rsidRPr="00D25227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44959" w:rsidRDefault="00944959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44959" w:rsidRPr="00B4101D" w:rsidRDefault="00944959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944959" w:rsidRPr="00944959" w:rsidRDefault="00944959" w:rsidP="003B02A0">
            <w:pPr>
              <w:pStyle w:val="7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</w:p>
        </w:tc>
      </w:tr>
      <w:tr w:rsidR="003B02A0" w:rsidRPr="003018BB" w:rsidTr="00A43FD9">
        <w:trPr>
          <w:trHeight w:val="491"/>
        </w:trPr>
        <w:tc>
          <w:tcPr>
            <w:tcW w:w="9242" w:type="dxa"/>
          </w:tcPr>
          <w:p w:rsidR="003B02A0" w:rsidRDefault="003B02A0" w:rsidP="003B02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6D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การประเมินผลการเรียนรู้ของรายวิชาในด้านต่างๆ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และผลการประเมินผลการเรียนรู้ของรายวิชา</w:t>
            </w:r>
            <w:r w:rsidRPr="006D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ด้านต่างๆ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สอดคล้องกับผลการเรียนรู้หรือวัตถุประสงค์การเรียนรู้ที่กำหนด </w:t>
            </w:r>
            <w:r w:rsidRPr="006D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ความเหมาะสมของรูปแบบวิธีการสอนกับวิธีการประเมินผล  </w:t>
            </w:r>
            <w:r w:rsidRPr="006D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และข้อคิดเห็น</w:t>
            </w:r>
          </w:p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1413"/>
              <w:gridCol w:w="1559"/>
              <w:gridCol w:w="1418"/>
              <w:gridCol w:w="1559"/>
              <w:gridCol w:w="1559"/>
              <w:gridCol w:w="1559"/>
            </w:tblGrid>
            <w:tr w:rsidR="009F7612" w:rsidTr="00925FEE">
              <w:tc>
                <w:tcPr>
                  <w:tcW w:w="1413" w:type="dxa"/>
                </w:tcPr>
                <w:p w:rsidR="009F7612" w:rsidRDefault="009F7612" w:rsidP="009449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</w:t>
                  </w:r>
                  <w:r w:rsidRPr="001857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การเรียนรู้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ของรายวิชาที่กำหนดใน มคอ2</w:t>
                  </w:r>
                </w:p>
              </w:tc>
              <w:tc>
                <w:tcPr>
                  <w:tcW w:w="1418" w:type="dxa"/>
                </w:tcPr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559" w:type="dxa"/>
                </w:tcPr>
                <w:p w:rsidR="009F7612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807C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1559" w:type="dxa"/>
                </w:tcPr>
                <w:p w:rsidR="009F7612" w:rsidRPr="001857BB" w:rsidRDefault="009F7612" w:rsidP="00E841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857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925FEE" w:rsidTr="00925FEE">
              <w:tc>
                <w:tcPr>
                  <w:tcW w:w="1413" w:type="dxa"/>
                </w:tcPr>
                <w:p w:rsidR="00925FEE" w:rsidRPr="001857BB" w:rsidRDefault="00925FEE" w:rsidP="0094495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559" w:type="dxa"/>
                </w:tcPr>
                <w:p w:rsidR="00925FEE" w:rsidRPr="001857BB" w:rsidRDefault="00925FEE" w:rsidP="0094495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25FEE" w:rsidRPr="00D25227" w:rsidRDefault="00925FEE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1857BB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1857BB" w:rsidRDefault="00925FEE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1857BB" w:rsidRDefault="00925FEE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25FEE" w:rsidTr="00925FEE">
              <w:tc>
                <w:tcPr>
                  <w:tcW w:w="1413" w:type="dxa"/>
                </w:tcPr>
                <w:p w:rsidR="00925FEE" w:rsidRPr="001857BB" w:rsidRDefault="00925FEE" w:rsidP="0094495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 w:rsidRPr="001857BB">
                    <w:rPr>
                      <w:rFonts w:ascii="TH SarabunPSK" w:eastAsia="BrowalliaNew" w:hAnsi="TH SarabunPSK" w:cs="TH SarabunPSK" w:hint="cs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436E28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436E28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25FEE" w:rsidTr="00925FEE">
              <w:tc>
                <w:tcPr>
                  <w:tcW w:w="1413" w:type="dxa"/>
                </w:tcPr>
                <w:p w:rsidR="00925FEE" w:rsidRPr="001857BB" w:rsidRDefault="00925FEE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436E28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436E28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25FEE" w:rsidTr="00925FEE">
              <w:tc>
                <w:tcPr>
                  <w:tcW w:w="1413" w:type="dxa"/>
                </w:tcPr>
                <w:p w:rsidR="00925FEE" w:rsidRPr="001857BB" w:rsidRDefault="00925FEE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ทักษะความสัม</w:t>
                  </w: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25FEE" w:rsidTr="00925FEE">
              <w:tc>
                <w:tcPr>
                  <w:tcW w:w="1413" w:type="dxa"/>
                </w:tcPr>
                <w:p w:rsidR="00925FEE" w:rsidRPr="001857BB" w:rsidRDefault="00925FEE" w:rsidP="0094495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25FEE" w:rsidRPr="00752A01" w:rsidRDefault="00925FEE" w:rsidP="0094495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3B02A0" w:rsidRPr="003018BB" w:rsidRDefault="003B02A0" w:rsidP="003B02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02A0" w:rsidRPr="003018BB" w:rsidTr="00A43FD9">
        <w:trPr>
          <w:trHeight w:val="491"/>
        </w:trPr>
        <w:tc>
          <w:tcPr>
            <w:tcW w:w="9242" w:type="dxa"/>
          </w:tcPr>
          <w:p w:rsidR="003B02A0" w:rsidRPr="003018BB" w:rsidRDefault="003B02A0" w:rsidP="003B02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</w:tc>
      </w:tr>
      <w:tr w:rsidR="003B02A0" w:rsidRPr="003018BB" w:rsidTr="00A43FD9">
        <w:trPr>
          <w:trHeight w:val="491"/>
        </w:trPr>
        <w:tc>
          <w:tcPr>
            <w:tcW w:w="9242" w:type="dxa"/>
          </w:tcPr>
          <w:p w:rsidR="003B02A0" w:rsidRPr="003018BB" w:rsidRDefault="003B02A0" w:rsidP="003B02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</w:p>
        </w:tc>
      </w:tr>
      <w:tr w:rsidR="003B02A0" w:rsidRPr="003018BB" w:rsidTr="00A43FD9">
        <w:trPr>
          <w:trHeight w:val="491"/>
        </w:trPr>
        <w:tc>
          <w:tcPr>
            <w:tcW w:w="9242" w:type="dxa"/>
          </w:tcPr>
          <w:p w:rsidR="003B02A0" w:rsidRPr="003018BB" w:rsidRDefault="003B02A0" w:rsidP="003B02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กรรมการทวนสอบ</w:t>
            </w:r>
          </w:p>
        </w:tc>
      </w:tr>
      <w:tr w:rsidR="003B02A0" w:rsidRPr="003018BB" w:rsidTr="00A43FD9">
        <w:trPr>
          <w:trHeight w:val="491"/>
        </w:trPr>
        <w:tc>
          <w:tcPr>
            <w:tcW w:w="9242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3B02A0" w:rsidRPr="003018BB" w:rsidTr="003B02A0">
              <w:tc>
                <w:tcPr>
                  <w:tcW w:w="3397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18B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3B02A0" w:rsidRPr="003018BB" w:rsidTr="003B02A0">
              <w:tc>
                <w:tcPr>
                  <w:tcW w:w="3397" w:type="dxa"/>
                  <w:vAlign w:val="center"/>
                </w:tcPr>
                <w:p w:rsidR="003B02A0" w:rsidRPr="005125B5" w:rsidRDefault="003B02A0" w:rsidP="003B02A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3B02A0" w:rsidRPr="003018BB" w:rsidTr="003B02A0">
              <w:tc>
                <w:tcPr>
                  <w:tcW w:w="3397" w:type="dxa"/>
                  <w:vAlign w:val="center"/>
                </w:tcPr>
                <w:p w:rsidR="003B02A0" w:rsidRPr="003018BB" w:rsidRDefault="003B02A0" w:rsidP="003B02A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3B02A0" w:rsidRPr="003018BB" w:rsidTr="003B02A0">
              <w:tc>
                <w:tcPr>
                  <w:tcW w:w="3397" w:type="dxa"/>
                  <w:vAlign w:val="center"/>
                </w:tcPr>
                <w:p w:rsidR="003B02A0" w:rsidRDefault="003B02A0" w:rsidP="003B02A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3B02A0" w:rsidRPr="003018BB" w:rsidRDefault="003B02A0" w:rsidP="003B02A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3B02A0" w:rsidRPr="003018BB" w:rsidRDefault="003B02A0" w:rsidP="003B0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22D3C" w:rsidRPr="00DD3A8D" w:rsidRDefault="00F22D3C" w:rsidP="00925F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3A8D">
        <w:rPr>
          <w:rFonts w:cs="Cordia New" w:hint="cs"/>
          <w:b/>
          <w:bCs/>
          <w:sz w:val="36"/>
          <w:szCs w:val="36"/>
          <w:cs/>
        </w:rPr>
        <w:t>สรุปผลการทวนสอบรายวิชาของหลักสูตร</w:t>
      </w:r>
    </w:p>
    <w:p w:rsidR="00752F40" w:rsidRDefault="00F22D3C" w:rsidP="00752F40">
      <w:pPr>
        <w:pStyle w:val="7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66E16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กรรมการทวนสอบฯได้ดำเนินการทวนสอบผลสัมฤทธิ์ของนักศึกษาของหลักสูตร</w:t>
      </w:r>
      <w:r w:rsidRPr="00466E16">
        <w:rPr>
          <w:rFonts w:ascii="TH SarabunPSK" w:hAnsi="TH SarabunPSK" w:cs="TH SarabunPSK"/>
          <w:i w:val="0"/>
          <w:iCs w:val="0"/>
          <w:sz w:val="32"/>
          <w:szCs w:val="32"/>
          <w:cs/>
        </w:rPr>
        <w:t>สาธารณสุขศาสตรดุษฎีบัณฑิต (</w:t>
      </w:r>
      <w:r w:rsidRPr="00466E16">
        <w:rPr>
          <w:rFonts w:ascii="TH SarabunPSK" w:hAnsi="TH SarabunPSK" w:cs="TH SarabunPSK"/>
          <w:i w:val="0"/>
          <w:iCs w:val="0"/>
          <w:sz w:val="32"/>
          <w:szCs w:val="32"/>
        </w:rPr>
        <w:t>Doctor of Public Health Program)</w:t>
      </w:r>
      <w:r w:rsidR="004259E6" w:rsidRPr="00466E16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3 รายวิชาจากรายวิชาต่างๆ</w:t>
      </w:r>
      <w:r w:rsidRPr="00466E16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ที่เปิดสอนในปีการศึกษา 2556 จำนวนทั้งสิ้น </w:t>
      </w:r>
      <w:r w:rsidR="004259E6" w:rsidRPr="00466E16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10 รายวิชา หรือ คิดเป็นร้อยละ 30 ของรายวิชาที่เปิดสอนตามแผนการศึกษาที่ระบุไว้ในหลักสูตร โดยเป็นรายวิชาที่เปิดสอนในภาคการศึกษาที่ 1 จำนวน 2 รายวิชา ได้แก่ รายวิชา </w:t>
      </w:r>
      <w:r w:rsidR="004259E6" w:rsidRPr="00466E16">
        <w:rPr>
          <w:rFonts w:ascii="TH SarabunPSK" w:hAnsi="TH SarabunPSK" w:cs="TH SarabunPSK"/>
          <w:i w:val="0"/>
          <w:iCs w:val="0"/>
          <w:sz w:val="32"/>
          <w:szCs w:val="32"/>
          <w:cs/>
        </w:rPr>
        <w:t>510 906เรื่องคัดสรรด้านสุขภาพเชิงประจักษ์ (</w:t>
      </w:r>
      <w:r w:rsidR="004259E6" w:rsidRPr="00466E16">
        <w:rPr>
          <w:rFonts w:ascii="TH SarabunPSK" w:hAnsi="TH SarabunPSK" w:cs="TH SarabunPSK"/>
          <w:i w:val="0"/>
          <w:iCs w:val="0"/>
          <w:sz w:val="32"/>
          <w:szCs w:val="32"/>
        </w:rPr>
        <w:t xml:space="preserve">Selected Topic inEvidence-based Health Practices) </w:t>
      </w:r>
      <w:r w:rsidR="004259E6" w:rsidRPr="00466E16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และ </w:t>
      </w:r>
      <w:r w:rsidR="004259E6" w:rsidRPr="00466E16">
        <w:rPr>
          <w:rFonts w:ascii="TH SarabunPSK" w:hAnsi="TH SarabunPSK" w:cs="TH SarabunPSK"/>
          <w:i w:val="0"/>
          <w:iCs w:val="0"/>
          <w:sz w:val="32"/>
          <w:szCs w:val="32"/>
          <w:cs/>
        </w:rPr>
        <w:t>รายวิชา 510981สัมมนาปริญญาเอกทางสาธารณสุข 1 (</w:t>
      </w:r>
      <w:r w:rsidR="004259E6" w:rsidRPr="00466E16">
        <w:rPr>
          <w:rFonts w:ascii="TH SarabunPSK" w:hAnsi="TH SarabunPSK" w:cs="TH SarabunPSK"/>
          <w:i w:val="0"/>
          <w:iCs w:val="0"/>
          <w:sz w:val="32"/>
          <w:szCs w:val="32"/>
        </w:rPr>
        <w:t xml:space="preserve">Doctoral Seminar in Public Health </w:t>
      </w:r>
      <w:r w:rsidR="004259E6" w:rsidRPr="00466E16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1) </w:t>
      </w:r>
      <w:r w:rsidR="004259E6" w:rsidRPr="00466E16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และภาคการศึกษาที่ 2 จำนวน 1 รายวิชา ได้แก่ </w:t>
      </w:r>
      <w:r w:rsidR="004259E6" w:rsidRPr="00466E16">
        <w:rPr>
          <w:rFonts w:ascii="TH SarabunPSK" w:hAnsi="TH SarabunPSK" w:cs="TH SarabunPSK"/>
          <w:i w:val="0"/>
          <w:iCs w:val="0"/>
          <w:sz w:val="32"/>
          <w:szCs w:val="32"/>
          <w:cs/>
        </w:rPr>
        <w:t>รายวิชา  511902  การพัฒนานโยบายสาธารณะเพื่อสุขภาพ (</w:t>
      </w:r>
      <w:r w:rsidR="004259E6" w:rsidRPr="00466E16">
        <w:rPr>
          <w:rFonts w:ascii="TH SarabunPSK" w:hAnsi="TH SarabunPSK" w:cs="TH SarabunPSK"/>
          <w:i w:val="0"/>
          <w:iCs w:val="0"/>
          <w:sz w:val="32"/>
          <w:szCs w:val="32"/>
        </w:rPr>
        <w:t>Healthy Public Policy Development )</w:t>
      </w:r>
      <w:r w:rsidR="004259E6" w:rsidRPr="00466E16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ผลการทวนสอบพบว่า </w:t>
      </w:r>
      <w:r w:rsidR="00466E16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ทุกรายวิชามี มคอ 3 ที่มีการกำหนด</w:t>
      </w:r>
      <w:r w:rsidR="00466E16" w:rsidRPr="00466E16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จุดมุ่งหมายของรายวิชา</w:t>
      </w:r>
      <w:r w:rsidR="00466E16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ในหมวดที่ 2 </w:t>
      </w:r>
      <w:r w:rsidR="00466E16" w:rsidRPr="00466E16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การพัฒนาผลการเรียนรู้รายวิชา </w:t>
      </w:r>
      <w:r w:rsidR="00466E16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ใน </w:t>
      </w:r>
      <w:r w:rsidR="00466E16" w:rsidRPr="00466E16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หมวด4และ แผนการสอนและการประเมินผลในหมวด5</w:t>
      </w:r>
      <w:r w:rsidR="00466E16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สอดคล้องกับ </w:t>
      </w:r>
      <w:r w:rsidR="00466E16" w:rsidRPr="00466E16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ผลการเรียนรู้ กลยุทธ์การสอนและการประเมินผล และ </w:t>
      </w:r>
      <w:r w:rsidR="00466E16" w:rsidRPr="00466E16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curriculum mapping</w:t>
      </w:r>
      <w:r w:rsidR="00466E16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ที่กำหนดไว้ในหลักสูตร หรือ มคอ 2 หมวดที่ 4 อย่าง</w:t>
      </w:r>
      <w:r w:rsidR="00466E16" w:rsidRPr="00466E16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ครบถ้วน สมบูรณ์ ตรงตามหลักสูตรกำหนด</w:t>
      </w:r>
      <w:r w:rsidR="00466E16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ตามตารางที่ 1</w:t>
      </w:r>
    </w:p>
    <w:p w:rsidR="00466E16" w:rsidRDefault="00466E16" w:rsidP="00466E16"/>
    <w:p w:rsidR="00466E16" w:rsidRDefault="00466E16" w:rsidP="00466E16">
      <w:pPr>
        <w:spacing w:after="0"/>
        <w:rPr>
          <w:rFonts w:cs="Cordia New"/>
        </w:rPr>
      </w:pPr>
      <w:r w:rsidRPr="00466E16">
        <w:rPr>
          <w:rFonts w:hint="cs"/>
          <w:b/>
          <w:bCs/>
          <w:cs/>
        </w:rPr>
        <w:t>ตารางที่ 1</w:t>
      </w:r>
      <w:r w:rsidRPr="00466E16">
        <w:rPr>
          <w:rFonts w:cs="Cordia New"/>
          <w:cs/>
        </w:rPr>
        <w:t>ความสอดคล้องของรายวิชา (มคอ 3หมวดที่ 2 จุดมุ่งหมายของรายวิชา หรือ หมวดที่ 4 การพัฒนาผลการ</w:t>
      </w:r>
    </w:p>
    <w:p w:rsidR="00EE7634" w:rsidRPr="003018BB" w:rsidRDefault="00466E16" w:rsidP="00FB4A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66E16">
        <w:rPr>
          <w:rFonts w:cs="Cordia New"/>
          <w:cs/>
        </w:rPr>
        <w:t xml:space="preserve">เรียนรู้รายวิชา หรือ หมวดที่ 5 แผนการสอนและการประเมินผล)กับหลักสูตร (มคอ 2 หมวดที่ 4 ผลการเรียนรู้ กลยุทธ์การสอนและการประเมินผลและ </w:t>
      </w:r>
      <w:r w:rsidRPr="00466E16">
        <w:t>curriculum mapping)</w:t>
      </w:r>
      <w:r>
        <w:rPr>
          <w:rFonts w:hint="cs"/>
          <w:cs/>
        </w:rPr>
        <w:t>ของรายวิชาที่ทำการทวนสอบ</w:t>
      </w:r>
    </w:p>
    <w:tbl>
      <w:tblPr>
        <w:tblStyle w:val="a5"/>
        <w:tblW w:w="8613" w:type="dxa"/>
        <w:tblLayout w:type="fixed"/>
        <w:tblLook w:val="04A0"/>
      </w:tblPr>
      <w:tblGrid>
        <w:gridCol w:w="1384"/>
        <w:gridCol w:w="1418"/>
        <w:gridCol w:w="1559"/>
        <w:gridCol w:w="1276"/>
        <w:gridCol w:w="1559"/>
        <w:gridCol w:w="1417"/>
      </w:tblGrid>
      <w:tr w:rsidR="00EE7634" w:rsidRPr="007807C5" w:rsidTr="00EE7634">
        <w:tc>
          <w:tcPr>
            <w:tcW w:w="4361" w:type="dxa"/>
            <w:gridSpan w:val="3"/>
          </w:tcPr>
          <w:p w:rsidR="00EE7634" w:rsidRPr="00752F40" w:rsidRDefault="00EE7634" w:rsidP="00BC0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จำนวนรายวิชา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ของ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ความสอดคล้องของหมวดต่างๆภายในรายวิชา(มคอ 3) กับ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หลักสูตร (มคอ2หมวดที่ 4 ผลการเรียนรู้ กลยุทธ์การสอนและการประเมินผล และ 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curriculum mapping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252" w:type="dxa"/>
            <w:gridSpan w:val="3"/>
          </w:tcPr>
          <w:p w:rsidR="00EE7634" w:rsidRPr="00752F40" w:rsidRDefault="00EE7634" w:rsidP="00BC0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จำนวนรายวิชา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ของ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ความสอดคล้องของหมวด 2 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จุดมุ่งหมายของรายวิชา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หมวด4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การพัฒนาผลการเรียนรู้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 และ หมวด5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แผนการสอนและการประเมินผล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ในรายวิชา(มคอ 3)</w:t>
            </w:r>
          </w:p>
        </w:tc>
      </w:tr>
      <w:tr w:rsidR="009F7612" w:rsidRPr="007807C5" w:rsidTr="00EE7634">
        <w:tc>
          <w:tcPr>
            <w:tcW w:w="1384" w:type="dxa"/>
            <w:tcBorders>
              <w:right w:val="single" w:sz="4" w:space="0" w:color="auto"/>
            </w:tcBorders>
          </w:tcPr>
          <w:p w:rsidR="009F7612" w:rsidRPr="00752F40" w:rsidRDefault="009F7612" w:rsidP="00E8413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สอดคล้องครบถ้วน สมบูรณ์ ตรงตามหลักสูตรกำหนดบางส่วน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หรือน้อยกว่า 50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612" w:rsidRPr="00752F40" w:rsidRDefault="009F7612" w:rsidP="00E8413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สอดคล้องครบถ้วน สมบูรณ์ ตรงตามหลักสูตรกำหนดเป็นส่วนใหญ่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หรือมากกว่า 50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7612" w:rsidRPr="00752F40" w:rsidRDefault="009F7612" w:rsidP="00E8413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สอดคล้องครบถ้วน สมบูรณ์ ตรงตามหลักสูตรกำหนด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หรือ 100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7612" w:rsidRPr="00752F40" w:rsidRDefault="009F7612" w:rsidP="00E8413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สอดคล้องครบถ้วน สมบูรณ์ บางส่วน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หรือน้อยกว่า 50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612" w:rsidRPr="00752F40" w:rsidRDefault="009F7612" w:rsidP="00E8413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สอดคล้องครบถ้วน สมบูรณ์ กำหนดเป็นส่วนใหญ่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หรือมากกว่า 50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7612" w:rsidRDefault="009F7612" w:rsidP="00E8413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สอดคล้องครบถ้วน สมบูรณ์ </w:t>
            </w:r>
          </w:p>
          <w:p w:rsidR="009F7612" w:rsidRPr="00752F40" w:rsidRDefault="009F7612" w:rsidP="00E8413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 100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%</w:t>
            </w:r>
          </w:p>
        </w:tc>
      </w:tr>
      <w:tr w:rsidR="00EE7634" w:rsidRPr="00B4101D" w:rsidTr="00BC0E83">
        <w:trPr>
          <w:trHeight w:val="347"/>
        </w:trPr>
        <w:tc>
          <w:tcPr>
            <w:tcW w:w="8613" w:type="dxa"/>
            <w:gridSpan w:val="6"/>
          </w:tcPr>
          <w:p w:rsidR="00EE7634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1857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</w:tr>
      <w:tr w:rsidR="00EE7634" w:rsidRPr="00B4101D" w:rsidTr="00EE7634">
        <w:trPr>
          <w:trHeight w:val="347"/>
        </w:trPr>
        <w:tc>
          <w:tcPr>
            <w:tcW w:w="1384" w:type="dxa"/>
            <w:tcBorders>
              <w:right w:val="single" w:sz="4" w:space="0" w:color="auto"/>
            </w:tcBorders>
          </w:tcPr>
          <w:p w:rsidR="00EE7634" w:rsidRPr="00B4101D" w:rsidRDefault="00EE7634" w:rsidP="00BC0E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B4101D" w:rsidRDefault="00EE7634" w:rsidP="00BC0E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EE7634" w:rsidRPr="00B4101D" w:rsidTr="00BC0E83">
        <w:trPr>
          <w:trHeight w:val="347"/>
        </w:trPr>
        <w:tc>
          <w:tcPr>
            <w:tcW w:w="8613" w:type="dxa"/>
            <w:gridSpan w:val="6"/>
          </w:tcPr>
          <w:p w:rsidR="00EE7634" w:rsidRDefault="00EE7634" w:rsidP="00EE76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ด้าน</w:t>
            </w:r>
            <w:r w:rsidRPr="001857B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ความรู้</w:t>
            </w:r>
          </w:p>
        </w:tc>
      </w:tr>
      <w:tr w:rsidR="00EE7634" w:rsidRPr="00B4101D" w:rsidTr="00EE7634">
        <w:trPr>
          <w:trHeight w:val="347"/>
        </w:trPr>
        <w:tc>
          <w:tcPr>
            <w:tcW w:w="1384" w:type="dxa"/>
            <w:tcBorders>
              <w:right w:val="single" w:sz="4" w:space="0" w:color="auto"/>
            </w:tcBorders>
          </w:tcPr>
          <w:p w:rsidR="00EE7634" w:rsidRPr="001857BB" w:rsidRDefault="00EE7634" w:rsidP="00BC0E83">
            <w:pP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B4101D" w:rsidRDefault="00EE7634" w:rsidP="00BC0E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EE7634" w:rsidRPr="00B4101D" w:rsidTr="00BC0E83">
        <w:trPr>
          <w:trHeight w:val="347"/>
        </w:trPr>
        <w:tc>
          <w:tcPr>
            <w:tcW w:w="8613" w:type="dxa"/>
            <w:gridSpan w:val="6"/>
          </w:tcPr>
          <w:p w:rsidR="00EE7634" w:rsidRDefault="00EE7634" w:rsidP="00EE76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3.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</w:tr>
      <w:tr w:rsidR="00EE7634" w:rsidRPr="00B4101D" w:rsidTr="00EE7634">
        <w:trPr>
          <w:trHeight w:val="347"/>
        </w:trPr>
        <w:tc>
          <w:tcPr>
            <w:tcW w:w="1384" w:type="dxa"/>
            <w:tcBorders>
              <w:right w:val="single" w:sz="4" w:space="0" w:color="auto"/>
            </w:tcBorders>
          </w:tcPr>
          <w:p w:rsidR="00EE7634" w:rsidRPr="00B4101D" w:rsidRDefault="00EE7634" w:rsidP="00BC0E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B4101D" w:rsidRDefault="00EE7634" w:rsidP="00BC0E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EE7634" w:rsidRPr="00B4101D" w:rsidTr="00BC0E83">
        <w:trPr>
          <w:trHeight w:val="347"/>
        </w:trPr>
        <w:tc>
          <w:tcPr>
            <w:tcW w:w="8613" w:type="dxa"/>
            <w:gridSpan w:val="6"/>
          </w:tcPr>
          <w:p w:rsidR="00EE7634" w:rsidRDefault="00EE7634" w:rsidP="00EE76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ทักษะความสัม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พันธ์ระหว่างบุคคลและความรับผิดชอบ</w:t>
            </w:r>
          </w:p>
        </w:tc>
      </w:tr>
      <w:tr w:rsidR="00EE7634" w:rsidRPr="00B4101D" w:rsidTr="00EE7634">
        <w:trPr>
          <w:trHeight w:val="347"/>
        </w:trPr>
        <w:tc>
          <w:tcPr>
            <w:tcW w:w="1384" w:type="dxa"/>
            <w:tcBorders>
              <w:right w:val="single" w:sz="4" w:space="0" w:color="auto"/>
            </w:tcBorders>
          </w:tcPr>
          <w:p w:rsidR="00EE7634" w:rsidRPr="001857BB" w:rsidRDefault="00EE7634" w:rsidP="00BC0E83">
            <w:pP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B4101D" w:rsidRDefault="00EE7634" w:rsidP="00BC0E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EE7634" w:rsidRPr="003B02A0" w:rsidTr="00BC0E83">
        <w:trPr>
          <w:trHeight w:val="347"/>
        </w:trPr>
        <w:tc>
          <w:tcPr>
            <w:tcW w:w="8613" w:type="dxa"/>
            <w:gridSpan w:val="6"/>
          </w:tcPr>
          <w:p w:rsidR="00EE7634" w:rsidRDefault="00EE7634" w:rsidP="00EE76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5.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EE7634" w:rsidRPr="003B02A0" w:rsidTr="00EE7634">
        <w:trPr>
          <w:trHeight w:val="347"/>
        </w:trPr>
        <w:tc>
          <w:tcPr>
            <w:tcW w:w="1384" w:type="dxa"/>
            <w:tcBorders>
              <w:right w:val="single" w:sz="4" w:space="0" w:color="auto"/>
            </w:tcBorders>
          </w:tcPr>
          <w:p w:rsidR="00EE7634" w:rsidRPr="00B4101D" w:rsidRDefault="00EE7634" w:rsidP="00BC0E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B4101D" w:rsidRDefault="00EE7634" w:rsidP="00BC0E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634" w:rsidRPr="00D25227" w:rsidRDefault="00EE7634" w:rsidP="00BC0E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7634" w:rsidRDefault="00EE7634" w:rsidP="00EE76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(100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466E16" w:rsidRPr="00167FEA" w:rsidRDefault="00466E16" w:rsidP="00752F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ส่วนผลการเรียนรู้ของรายวิชาพบว่า</w:t>
      </w:r>
      <w:r w:rsidR="00E30301">
        <w:rPr>
          <w:rFonts w:ascii="TH SarabunPSK" w:hAnsi="TH SarabunPSK" w:cs="TH SarabunPSK" w:hint="cs"/>
          <w:sz w:val="32"/>
          <w:szCs w:val="32"/>
          <w:cs/>
        </w:rPr>
        <w:t xml:space="preserve">ทุกรายวิชามีผลการเรียนรู้ </w:t>
      </w:r>
      <w:r w:rsidR="00167FEA">
        <w:rPr>
          <w:rFonts w:ascii="TH SarabunPSK" w:hAnsi="TH SarabunPSK" w:cs="TH SarabunPSK" w:hint="cs"/>
          <w:sz w:val="32"/>
          <w:szCs w:val="32"/>
          <w:cs/>
        </w:rPr>
        <w:t>ด้านความรู้ ที่นักศึกษา หรือผู้เรียน สามารถเรียนรู้และมีผลการเรียนรู้ที่เกิดกับนักศึกษาหรือผู้เรียน</w:t>
      </w:r>
      <w:r w:rsidR="00BC3C9B">
        <w:rPr>
          <w:rFonts w:ascii="TH SarabunPSK" w:hAnsi="TH SarabunPSK" w:cs="TH SarabunPSK" w:hint="cs"/>
          <w:sz w:val="32"/>
          <w:szCs w:val="32"/>
          <w:cs/>
        </w:rPr>
        <w:t>ผ่านเกณฑ์ที่รายวิชากำหนด</w:t>
      </w:r>
      <w:r w:rsidR="00167FEA">
        <w:rPr>
          <w:rFonts w:ascii="TH SarabunPSK" w:hAnsi="TH SarabunPSK" w:cs="TH SarabunPSK" w:hint="cs"/>
          <w:sz w:val="32"/>
          <w:szCs w:val="32"/>
          <w:cs/>
        </w:rPr>
        <w:t xml:space="preserve">ได้ ร้อยละ </w:t>
      </w:r>
      <w:r w:rsidR="00BC3C9B">
        <w:rPr>
          <w:rFonts w:ascii="TH SarabunPSK" w:hAnsi="TH SarabunPSK" w:cs="TH SarabunPSK" w:hint="cs"/>
          <w:sz w:val="32"/>
          <w:szCs w:val="32"/>
          <w:cs/>
        </w:rPr>
        <w:t>10</w:t>
      </w:r>
      <w:r w:rsidR="00167FEA">
        <w:rPr>
          <w:rFonts w:ascii="TH SarabunPSK" w:hAnsi="TH SarabunPSK" w:cs="TH SarabunPSK" w:hint="cs"/>
          <w:sz w:val="32"/>
          <w:szCs w:val="32"/>
          <w:cs/>
        </w:rPr>
        <w:t>0 ของผู้เรียนทั้งหมด ส่วนด้านอื่นๆพบว่า นักศึกษา หรือผู้เรียน สามารถเรียนรู้และมีผลการเรียนรู้ที่เกิดกับนักศึกษาหรือผู้เรียนได้ในระดับร้อยละ 80</w:t>
      </w:r>
      <w:r w:rsidR="00BC3C9B">
        <w:rPr>
          <w:rFonts w:ascii="TH SarabunPSK" w:hAnsi="TH SarabunPSK" w:cs="TH SarabunPSK" w:hint="cs"/>
          <w:sz w:val="32"/>
          <w:szCs w:val="32"/>
          <w:cs/>
        </w:rPr>
        <w:t>-99</w:t>
      </w:r>
      <w:r w:rsidR="00167FEA">
        <w:rPr>
          <w:rFonts w:ascii="TH SarabunPSK" w:hAnsi="TH SarabunPSK" w:cs="TH SarabunPSK" w:hint="cs"/>
          <w:sz w:val="32"/>
          <w:szCs w:val="32"/>
          <w:cs/>
        </w:rPr>
        <w:t xml:space="preserve"> คิดเป็น ร้อยละ 33.3 และ ร้อยละ </w:t>
      </w:r>
      <w:r w:rsidR="00BC3C9B">
        <w:rPr>
          <w:rFonts w:ascii="TH SarabunPSK" w:hAnsi="TH SarabunPSK" w:cs="TH SarabunPSK" w:hint="cs"/>
          <w:sz w:val="32"/>
          <w:szCs w:val="32"/>
          <w:cs/>
        </w:rPr>
        <w:t>10</w:t>
      </w:r>
      <w:r w:rsidR="00167FEA">
        <w:rPr>
          <w:rFonts w:ascii="TH SarabunPSK" w:hAnsi="TH SarabunPSK" w:cs="TH SarabunPSK" w:hint="cs"/>
          <w:sz w:val="32"/>
          <w:szCs w:val="32"/>
          <w:cs/>
        </w:rPr>
        <w:t>0 คิดเป็นร้อยละ 66.7 ของ</w:t>
      </w:r>
      <w:r w:rsidR="00E30301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167FEA">
        <w:rPr>
          <w:rFonts w:ascii="TH SarabunPSK" w:hAnsi="TH SarabunPSK" w:cs="TH SarabunPSK" w:hint="cs"/>
          <w:sz w:val="32"/>
          <w:szCs w:val="32"/>
          <w:cs/>
        </w:rPr>
        <w:t>ทั้งหมด รวมทั้งมีวิธีการสอนและการประเมินผลที่</w:t>
      </w:r>
      <w:r w:rsidR="00167FEA" w:rsidRPr="00167FEA">
        <w:rPr>
          <w:rFonts w:ascii="TH SarabunPSK" w:hAnsi="TH SarabunPSK" w:cs="TH SarabunPSK"/>
          <w:sz w:val="32"/>
          <w:szCs w:val="32"/>
          <w:cs/>
        </w:rPr>
        <w:t>สร้างให้ผู้เรียนเกิดผลลัพธ์การเรียนรู้หรือประเมินผลการเรียนรู้ที่กำหนดได้</w:t>
      </w:r>
      <w:r w:rsidR="00167FEA">
        <w:rPr>
          <w:rFonts w:ascii="TH SarabunPSK" w:hAnsi="TH SarabunPSK" w:cs="TH SarabunPSK" w:hint="cs"/>
          <w:sz w:val="32"/>
          <w:szCs w:val="32"/>
          <w:cs/>
        </w:rPr>
        <w:t>ในระดับปานกลางถึงมาก ดังแสดงรายละเอียดในตารางที่ 2</w:t>
      </w:r>
    </w:p>
    <w:p w:rsidR="00DD3A8D" w:rsidRDefault="00DD3A8D" w:rsidP="00DD3A8D">
      <w:pPr>
        <w:spacing w:after="0"/>
        <w:rPr>
          <w:rFonts w:cs="Cordia New"/>
        </w:rPr>
      </w:pPr>
      <w:r w:rsidRPr="00466E16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2</w:t>
      </w:r>
      <w:r w:rsidRPr="00DD3A8D">
        <w:rPr>
          <w:rFonts w:cs="Cordia New"/>
          <w:cs/>
        </w:rPr>
        <w:t>การประเมินผลการเรียนรู้ของรายวิชาในด้านต่างๆ และผลการประเมินผลการเรียนรู้ของรายวิชาด้านต่างๆ</w:t>
      </w:r>
    </w:p>
    <w:p w:rsidR="00DD3A8D" w:rsidRDefault="00DD3A8D" w:rsidP="00DD3A8D">
      <w:pPr>
        <w:spacing w:after="0"/>
        <w:rPr>
          <w:rFonts w:cs="Cordia New"/>
        </w:rPr>
      </w:pPr>
      <w:r w:rsidRPr="00DD3A8D">
        <w:rPr>
          <w:rFonts w:cs="Cordia New"/>
          <w:cs/>
        </w:rPr>
        <w:t>สอดคล้องกับผลการเรียนรู้หรือวัตถุประสงค์การเรียนรู้ที่กำหนด ความเหมาะสมของรูปแบบวิธีการสอนกับ</w:t>
      </w:r>
    </w:p>
    <w:p w:rsidR="00466E16" w:rsidRDefault="00DD3A8D" w:rsidP="00DD3A8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D3A8D">
        <w:rPr>
          <w:rFonts w:cs="Cordia New"/>
          <w:cs/>
        </w:rPr>
        <w:t xml:space="preserve">วิธีการประเมินผล  </w:t>
      </w:r>
      <w:r>
        <w:rPr>
          <w:rFonts w:hint="cs"/>
          <w:cs/>
        </w:rPr>
        <w:t>ของรายวิชาที่ทำการทวนสอบ</w:t>
      </w:r>
    </w:p>
    <w:tbl>
      <w:tblPr>
        <w:tblStyle w:val="a5"/>
        <w:tblW w:w="9606" w:type="dxa"/>
        <w:tblLayout w:type="fixed"/>
        <w:tblLook w:val="04A0"/>
      </w:tblPr>
      <w:tblGrid>
        <w:gridCol w:w="3085"/>
        <w:gridCol w:w="992"/>
        <w:gridCol w:w="993"/>
        <w:gridCol w:w="992"/>
        <w:gridCol w:w="1276"/>
        <w:gridCol w:w="1134"/>
        <w:gridCol w:w="1134"/>
      </w:tblGrid>
      <w:tr w:rsidR="00F30392" w:rsidRPr="001857BB" w:rsidTr="00DD3A8D">
        <w:tc>
          <w:tcPr>
            <w:tcW w:w="3085" w:type="dxa"/>
          </w:tcPr>
          <w:p w:rsidR="00F30392" w:rsidRDefault="00F30392" w:rsidP="00EC3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  <w:r w:rsidRPr="001857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ของรายวิชาในด้านต่างๆ</w:t>
            </w:r>
          </w:p>
        </w:tc>
        <w:tc>
          <w:tcPr>
            <w:tcW w:w="2977" w:type="dxa"/>
            <w:gridSpan w:val="3"/>
          </w:tcPr>
          <w:p w:rsidR="00F30392" w:rsidRPr="001857BB" w:rsidRDefault="00EC332D" w:rsidP="00EC3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จำนวนรายวิชา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</w:t>
            </w:r>
            <w:r w:rsidR="00F303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ผลการประเมินผลการเรียนรู้ของรายวิชาด้านต่างๆ</w:t>
            </w:r>
          </w:p>
        </w:tc>
        <w:tc>
          <w:tcPr>
            <w:tcW w:w="3544" w:type="dxa"/>
            <w:gridSpan w:val="3"/>
          </w:tcPr>
          <w:p w:rsidR="00F30392" w:rsidRPr="001857BB" w:rsidRDefault="00EC332D" w:rsidP="00EC33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จำนวนรายวิชา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="00F30392" w:rsidRPr="007807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ความเหมาะสมของรูปแบบวิธีการสอนกับวิธีการประเมินผล </w:t>
            </w:r>
          </w:p>
        </w:tc>
      </w:tr>
      <w:tr w:rsidR="00F30392" w:rsidRPr="001857BB" w:rsidTr="00DD3A8D">
        <w:tc>
          <w:tcPr>
            <w:tcW w:w="3085" w:type="dxa"/>
          </w:tcPr>
          <w:p w:rsidR="00F30392" w:rsidRDefault="00F30392" w:rsidP="00EC33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92" w:rsidRDefault="00F30392" w:rsidP="00BC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ผ่านเกณฑ์ที่กำหนด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&lt;</w:t>
            </w:r>
            <w:r w:rsidR="00BC3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Default="00F30392" w:rsidP="00F30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ผ่านเกณฑ์ที่กำหนด</w:t>
            </w:r>
          </w:p>
          <w:p w:rsidR="00F30392" w:rsidRPr="00F30392" w:rsidRDefault="00F30392" w:rsidP="00F303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</w:t>
            </w:r>
            <w:r w:rsidR="00BC3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-99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392" w:rsidRPr="00F30392" w:rsidRDefault="00F30392" w:rsidP="00BC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ผ่านเกณฑ์ที่กำหนด </w:t>
            </w:r>
            <w:r w:rsidR="00BC3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0392" w:rsidRPr="007807C5" w:rsidRDefault="00F30392" w:rsidP="00DD3A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วิธีการสอนและรูปแบบการประเมินผลยังไม่สร้างให้ผู้เรียนเกิดผลลัพธ์การเรียนรู้</w:t>
            </w:r>
            <w:r w:rsidR="00DD3A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หรือประเมินผลการเรียนรู้ที่กำหนด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ได้มาก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7807C5" w:rsidRDefault="00DD3A8D" w:rsidP="00DD3A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และรูปแบบการประเมินผลสร้างให้ผู้เรียนเกิดผลลัพธ์การเรียนรู้หรือประเมินผลการเรียนรู้ที่กำหนดได้ปานกลา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0392" w:rsidRPr="007807C5" w:rsidRDefault="00DD3A8D" w:rsidP="00F303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และรูปแบบการประเมินผลสร้างให้ผู้เรียนเกิดผลลัพธ์การเรียนรู้หรือประเมินผลการเรียนรู้ที่กำหนด</w:t>
            </w:r>
            <w:r w:rsidR="00F303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ได้มาก</w:t>
            </w:r>
          </w:p>
        </w:tc>
      </w:tr>
      <w:tr w:rsidR="00F30392" w:rsidRPr="001857BB" w:rsidTr="00DD3A8D">
        <w:tc>
          <w:tcPr>
            <w:tcW w:w="3085" w:type="dxa"/>
          </w:tcPr>
          <w:p w:rsidR="00F30392" w:rsidRPr="001857BB" w:rsidRDefault="00F30392" w:rsidP="00EC33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1857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92" w:rsidRPr="00D25227" w:rsidRDefault="00F30392" w:rsidP="00EC33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D25227" w:rsidRDefault="00F30392" w:rsidP="00EC33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392" w:rsidRPr="00D25227" w:rsidRDefault="00F30392" w:rsidP="00EC33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0392" w:rsidRPr="001857BB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1857BB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0392" w:rsidRPr="001857BB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5996" w:rsidRPr="001857BB" w:rsidTr="00DD3A8D">
        <w:tc>
          <w:tcPr>
            <w:tcW w:w="3085" w:type="dxa"/>
          </w:tcPr>
          <w:p w:rsidR="00555996" w:rsidRPr="00DD3A8D" w:rsidRDefault="00555996" w:rsidP="00EC332D">
            <w:pPr>
              <w:rPr>
                <w:rFonts w:ascii="TH SarabunPSK" w:hAnsi="TH SarabunPSK" w:cs="TH SarabunPSK"/>
                <w:sz w:val="28"/>
                <w:cs/>
              </w:rPr>
            </w:pPr>
            <w:r w:rsidRPr="00DD3A8D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DD3A8D">
              <w:rPr>
                <w:rFonts w:ascii="TH SarabunPSK" w:hAnsi="TH SarabunPSK" w:cs="TH SarabunPSK"/>
                <w:sz w:val="28"/>
                <w:cs/>
              </w:rPr>
              <w:t>สามารถจัดการปัญหา</w:t>
            </w:r>
            <w:r w:rsidRPr="00DD3A8D">
              <w:rPr>
                <w:rFonts w:ascii="TH SarabunPSK" w:hAnsi="TH SarabunPSK" w:cs="TH SarabunPSK" w:hint="cs"/>
                <w:sz w:val="28"/>
                <w:cs/>
              </w:rPr>
              <w:t>หรือ เป็นผู้นำทางด้าน</w:t>
            </w:r>
            <w:r w:rsidRPr="00DD3A8D">
              <w:rPr>
                <w:rFonts w:ascii="TH SarabunPSK" w:hAnsi="TH SarabunPSK" w:cs="TH SarabunPSK"/>
                <w:sz w:val="28"/>
                <w:cs/>
              </w:rPr>
              <w:t>คุณธรรม จริยธรรมวิชาการและวิชาชีพ</w:t>
            </w:r>
            <w:r w:rsidR="00EC332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EC332D">
              <w:rPr>
                <w:rFonts w:ascii="TH SarabunPSK" w:hAnsi="TH SarabunPSK" w:cs="TH SarabunPSK"/>
                <w:sz w:val="28"/>
              </w:rPr>
              <w:t>n = 3</w:t>
            </w:r>
            <w:r w:rsidR="00EC332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1 (33.3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996" w:rsidRPr="00555996" w:rsidRDefault="00555996" w:rsidP="0055599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6"/>
                <w:szCs w:val="26"/>
              </w:rPr>
              <w:t>66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1 (33.3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6"/>
                <w:szCs w:val="26"/>
              </w:rPr>
              <w:t>66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F30392" w:rsidRPr="001857BB" w:rsidTr="00DD3A8D">
        <w:tc>
          <w:tcPr>
            <w:tcW w:w="3085" w:type="dxa"/>
          </w:tcPr>
          <w:p w:rsidR="00F30392" w:rsidRPr="001857BB" w:rsidRDefault="00F30392" w:rsidP="00EC33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ด้าน</w:t>
            </w:r>
            <w:r w:rsidRPr="001857BB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92" w:rsidRPr="00D25227" w:rsidRDefault="00F30392" w:rsidP="00EC33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D25227" w:rsidRDefault="00F30392" w:rsidP="00EC33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392" w:rsidRPr="00D25227" w:rsidRDefault="00F30392" w:rsidP="00EC33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0392" w:rsidRPr="001857BB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1857BB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0392" w:rsidRPr="001857BB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5996" w:rsidRPr="00436E28" w:rsidTr="00DD3A8D">
        <w:tc>
          <w:tcPr>
            <w:tcW w:w="3085" w:type="dxa"/>
          </w:tcPr>
          <w:p w:rsidR="00555996" w:rsidRPr="00DA71E1" w:rsidRDefault="00555996" w:rsidP="00DA71E1">
            <w:pPr>
              <w:rPr>
                <w:rFonts w:ascii="TH SarabunPSK" w:hAnsi="TH SarabunPSK" w:cs="TH SarabunPSK"/>
                <w:sz w:val="28"/>
                <w:cs/>
              </w:rPr>
            </w:pPr>
            <w:r w:rsidRPr="00DA71E1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A71E1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มีความรู้ความเข้าใจอย่างลึกซึ้งในหลักการและทฤษฎีสำคัญในสาขาวิชาชีพสาธารณสุข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167FEA">
              <w:rPr>
                <w:rFonts w:ascii="TH SarabunPSK" w:hAnsi="TH SarabunPSK" w:cs="TH SarabunPSK"/>
                <w:sz w:val="28"/>
              </w:rPr>
              <w:t>n = 3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996" w:rsidRPr="00555996" w:rsidRDefault="00866140" w:rsidP="0086614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  <w:r w:rsidR="00555996"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996" w:rsidRPr="00555996" w:rsidRDefault="00866140" w:rsidP="0086614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  <w:r w:rsidR="00555996"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555996" w:rsidRPr="00436E28" w:rsidTr="00DD3A8D">
        <w:tc>
          <w:tcPr>
            <w:tcW w:w="3085" w:type="dxa"/>
          </w:tcPr>
          <w:p w:rsidR="00555996" w:rsidRPr="00DA71E1" w:rsidRDefault="00555996" w:rsidP="0077752F">
            <w:pPr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DA71E1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2.2 </w:t>
            </w:r>
            <w:r w:rsidRPr="00DA71E1">
              <w:rPr>
                <w:rFonts w:ascii="TH SarabunPSK" w:eastAsia="BrowalliaNew" w:hAnsi="TH SarabunPSK" w:cs="TH SarabunPSK"/>
                <w:sz w:val="28"/>
                <w:cs/>
              </w:rPr>
              <w:t>สามารถทำการวิจัยหรือปฏิบัติงาน</w:t>
            </w:r>
            <w:r w:rsidRPr="00DA71E1">
              <w:rPr>
                <w:rFonts w:ascii="TH SarabunPSK" w:eastAsia="BrowalliaNew" w:hAnsi="TH SarabunPSK" w:cs="TH SarabunPSK"/>
                <w:sz w:val="28"/>
                <w:cs/>
              </w:rPr>
              <w:lastRenderedPageBreak/>
              <w:t>ในสาขาวิชาการหรือวิชาชีพได้อย่างลึกซึ้ง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67FEA">
              <w:rPr>
                <w:rFonts w:ascii="TH SarabunPSK" w:hAnsi="TH SarabunPSK" w:cs="TH SarabunPSK"/>
                <w:sz w:val="28"/>
              </w:rPr>
              <w:t xml:space="preserve">n = </w:t>
            </w:r>
            <w:r w:rsidR="0077752F">
              <w:rPr>
                <w:rFonts w:ascii="TH SarabunPSK" w:hAnsi="TH SarabunPSK" w:cs="TH SarabunPSK"/>
                <w:sz w:val="28"/>
              </w:rPr>
              <w:t>2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996" w:rsidRPr="00555996" w:rsidRDefault="0077752F" w:rsidP="0086614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866140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  <w:r w:rsidR="00555996"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996" w:rsidRPr="00555996" w:rsidRDefault="0077752F" w:rsidP="0086614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866140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  <w:r w:rsidR="00555996"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F30392" w:rsidRPr="00436E28" w:rsidTr="00DD3A8D">
        <w:tc>
          <w:tcPr>
            <w:tcW w:w="3085" w:type="dxa"/>
          </w:tcPr>
          <w:p w:rsidR="00F30392" w:rsidRPr="001857BB" w:rsidRDefault="00F30392" w:rsidP="00EC332D">
            <w:pP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lastRenderedPageBreak/>
              <w:t>3.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5996" w:rsidRPr="00436E28" w:rsidTr="00DD3A8D">
        <w:tc>
          <w:tcPr>
            <w:tcW w:w="3085" w:type="dxa"/>
          </w:tcPr>
          <w:p w:rsidR="00555996" w:rsidRPr="00DA71E1" w:rsidRDefault="00555996" w:rsidP="00DA71E1">
            <w:pPr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DA71E1">
              <w:rPr>
                <w:rFonts w:ascii="TH SarabunPSK" w:eastAsia="BrowalliaNew" w:hAnsi="TH SarabunPSK" w:cs="TH SarabunPSK" w:hint="cs"/>
                <w:sz w:val="28"/>
                <w:cs/>
              </w:rPr>
              <w:t>3.1</w:t>
            </w:r>
            <w:r w:rsidRPr="00DA71E1">
              <w:rPr>
                <w:rFonts w:ascii="TH SarabunPSK" w:eastAsia="BrowalliaNew" w:hAnsi="TH SarabunPSK" w:cs="TH SarabunPSK"/>
                <w:sz w:val="28"/>
                <w:cs/>
              </w:rPr>
              <w:t>สามารถสังเคราะห์และประเมินผลงานวิจัยและผลงานทางวิชาการในสาขาวิชา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67FEA">
              <w:rPr>
                <w:rFonts w:ascii="TH SarabunPSK" w:hAnsi="TH SarabunPSK" w:cs="TH SarabunPSK"/>
                <w:sz w:val="28"/>
              </w:rPr>
              <w:t>n = 3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1 (33.3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6"/>
                <w:szCs w:val="26"/>
              </w:rPr>
              <w:t>66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1 (33.3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6"/>
                <w:szCs w:val="26"/>
              </w:rPr>
              <w:t>66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F30392" w:rsidRPr="00752A01" w:rsidTr="00DD3A8D">
        <w:tc>
          <w:tcPr>
            <w:tcW w:w="3085" w:type="dxa"/>
          </w:tcPr>
          <w:p w:rsidR="00F30392" w:rsidRPr="001857BB" w:rsidRDefault="00F30392" w:rsidP="00EC332D">
            <w:pP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ทักษะความสัม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พันธ์ระหว่างบุคคลและความรับผิดชอบ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5996" w:rsidRPr="00752A01" w:rsidTr="00DD3A8D">
        <w:tc>
          <w:tcPr>
            <w:tcW w:w="3085" w:type="dxa"/>
          </w:tcPr>
          <w:p w:rsidR="00555996" w:rsidRPr="00DD3A8D" w:rsidRDefault="00555996" w:rsidP="00DA71E1">
            <w:pPr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DD3A8D">
              <w:rPr>
                <w:rFonts w:ascii="TH SarabunPSK" w:eastAsia="BrowalliaNew" w:hAnsi="TH SarabunPSK" w:cs="TH SarabunPSK" w:hint="cs"/>
                <w:sz w:val="28"/>
                <w:cs/>
              </w:rPr>
              <w:t>4.2</w:t>
            </w:r>
            <w:r w:rsidRPr="00DD3A8D">
              <w:rPr>
                <w:rFonts w:ascii="TH SarabunPSK" w:eastAsia="BrowalliaNew" w:hAnsi="TH SarabunPSK" w:cs="TH SarabunPSK"/>
                <w:sz w:val="28"/>
                <w:cs/>
              </w:rPr>
              <w:t>มีความรับผิดชอบในการเรียนรู้ รวมทั้งวางแผนพัฒนาและปรับปรุงตนเองให้มีประสิทธิภาพในการทำงานระดับสูง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67FEA">
              <w:rPr>
                <w:rFonts w:ascii="TH SarabunPSK" w:hAnsi="TH SarabunPSK" w:cs="TH SarabunPSK"/>
                <w:sz w:val="28"/>
              </w:rPr>
              <w:t>n = 3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1 (33.3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6"/>
                <w:szCs w:val="26"/>
              </w:rPr>
              <w:t>66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1 (33.3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6"/>
                <w:szCs w:val="26"/>
              </w:rPr>
              <w:t>66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F30392" w:rsidRPr="00752A01" w:rsidTr="00DD3A8D">
        <w:tc>
          <w:tcPr>
            <w:tcW w:w="3085" w:type="dxa"/>
          </w:tcPr>
          <w:p w:rsidR="00F30392" w:rsidRPr="001857BB" w:rsidRDefault="00F30392" w:rsidP="00EC332D">
            <w:pP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5.</w:t>
            </w:r>
            <w:r w:rsidRPr="001857B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392" w:rsidRPr="00752A01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0392" w:rsidRPr="00F30392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0392" w:rsidRPr="00F30392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0392" w:rsidRPr="00F30392" w:rsidRDefault="00F30392" w:rsidP="00EC33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5996" w:rsidRPr="00752A01" w:rsidTr="00DD3A8D">
        <w:tc>
          <w:tcPr>
            <w:tcW w:w="3085" w:type="dxa"/>
          </w:tcPr>
          <w:p w:rsidR="00555996" w:rsidRPr="00DD3A8D" w:rsidRDefault="00555996" w:rsidP="00F30392">
            <w:pPr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DD3A8D">
              <w:rPr>
                <w:rFonts w:ascii="TH SarabunPSK" w:eastAsia="BrowalliaNew" w:hAnsi="TH SarabunPSK" w:cs="TH SarabunPSK" w:hint="cs"/>
                <w:sz w:val="28"/>
                <w:cs/>
              </w:rPr>
              <w:t>5.1</w:t>
            </w:r>
            <w:r w:rsidRPr="00DD3A8D">
              <w:rPr>
                <w:rFonts w:ascii="TH SarabunPSK" w:eastAsia="BrowalliaNew" w:hAnsi="TH SarabunPSK" w:cs="TH SarabunPSK"/>
                <w:sz w:val="28"/>
                <w:cs/>
              </w:rPr>
              <w:t>มีความสามารถในการใช้</w:t>
            </w:r>
            <w:r w:rsidRPr="00DD3A8D">
              <w:rPr>
                <w:rFonts w:ascii="TH SarabunPSK" w:eastAsia="BrowalliaNew" w:hAnsi="TH SarabunPSK" w:cs="TH SarabunPSK" w:hint="cs"/>
                <w:sz w:val="28"/>
                <w:cs/>
              </w:rPr>
              <w:t>ก</w:t>
            </w:r>
            <w:r w:rsidRPr="00DD3A8D">
              <w:rPr>
                <w:rFonts w:ascii="TH SarabunPSK" w:eastAsia="BrowalliaNew" w:hAnsi="TH SarabunPSK" w:cs="TH SarabunPSK"/>
                <w:sz w:val="28"/>
                <w:cs/>
              </w:rPr>
              <w:t>ระบวนการวิจัยในการคิดวิเคราะห์หรือแก้ปัญหาการทางวิชาการที่สลับซับซ้อนได้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67FEA">
              <w:rPr>
                <w:rFonts w:ascii="TH SarabunPSK" w:hAnsi="TH SarabunPSK" w:cs="TH SarabunPSK"/>
                <w:sz w:val="28"/>
              </w:rPr>
              <w:t>n = 3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1 (33.3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6"/>
                <w:szCs w:val="26"/>
              </w:rPr>
              <w:t>66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96" w:rsidRPr="00F30392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1 (33.3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6"/>
                <w:szCs w:val="26"/>
              </w:rPr>
              <w:t>66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555996" w:rsidRPr="00752A01" w:rsidTr="00DD3A8D">
        <w:tc>
          <w:tcPr>
            <w:tcW w:w="3085" w:type="dxa"/>
          </w:tcPr>
          <w:p w:rsidR="00555996" w:rsidRPr="00DD3A8D" w:rsidRDefault="00555996" w:rsidP="00167FEA">
            <w:pPr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DD3A8D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5.2 </w:t>
            </w:r>
            <w:r w:rsidRPr="00DD3A8D">
              <w:rPr>
                <w:rFonts w:ascii="TH SarabunPSK" w:eastAsia="BrowalliaNew" w:hAnsi="TH SarabunPSK" w:cs="TH SarabunPSK"/>
                <w:sz w:val="28"/>
                <w:cs/>
              </w:rPr>
              <w:t>สามารถในการใช้เทคโนโลยีและสารสนเทศในการสื่อสาร การแสวงหาความรู้ด้วยตนเอง และการสร้างสรรค์ผลงานทางวิชา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67FEA">
              <w:rPr>
                <w:rFonts w:ascii="TH SarabunPSK" w:hAnsi="TH SarabunPSK" w:cs="TH SarabunPSK"/>
                <w:sz w:val="28"/>
              </w:rPr>
              <w:t xml:space="preserve">n = </w:t>
            </w:r>
            <w:r w:rsidR="00167FEA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996" w:rsidRPr="00752A01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996" w:rsidRPr="00555996" w:rsidRDefault="00866140" w:rsidP="0086614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  <w:r w:rsidR="00555996"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96" w:rsidRPr="00F30392" w:rsidRDefault="00555996" w:rsidP="00EC33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996" w:rsidRPr="00555996" w:rsidRDefault="00555996" w:rsidP="00EC332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996" w:rsidRPr="00555996" w:rsidRDefault="00866140" w:rsidP="0086614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  <w:r w:rsidR="00555996" w:rsidRPr="0055599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="00555996" w:rsidRPr="0055599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</w:tbl>
    <w:p w:rsidR="00466E16" w:rsidRPr="00466E16" w:rsidRDefault="00466E16" w:rsidP="00752F40">
      <w:pPr>
        <w:rPr>
          <w:rFonts w:ascii="TH SarabunPSK" w:hAnsi="TH SarabunPSK" w:cs="TH SarabunPSK"/>
          <w:sz w:val="32"/>
          <w:szCs w:val="32"/>
          <w:cs/>
        </w:rPr>
      </w:pPr>
    </w:p>
    <w:p w:rsidR="004C3E1B" w:rsidRDefault="00167FEA" w:rsidP="00167F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สรุปผลการทวนสอบ</w:t>
      </w:r>
      <w:r w:rsidR="00BC3C9B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ผลสัมฤทธิ์นักศึกษาใน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BC3C9B" w:rsidRPr="00BC3C9B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สาธารณสุขศาสตรดุษฎีบัณฑิต (</w:t>
      </w:r>
      <w:r w:rsidR="00BC3C9B" w:rsidRPr="00BC3C9B">
        <w:rPr>
          <w:rFonts w:ascii="TH SarabunPSK" w:hAnsi="TH SarabunPSK" w:cs="TH SarabunPSK"/>
          <w:b/>
          <w:bCs/>
          <w:sz w:val="32"/>
          <w:szCs w:val="32"/>
        </w:rPr>
        <w:t>Doctor of Public Health Program)</w:t>
      </w:r>
      <w:r w:rsidR="00BC3C9B" w:rsidRPr="00BC3C9B">
        <w:rPr>
          <w:rFonts w:ascii="TH SarabunPSK" w:hAnsi="TH SarabunPSK" w:cs="TH SarabunPSK" w:hint="cs"/>
          <w:sz w:val="32"/>
          <w:szCs w:val="32"/>
          <w:cs/>
        </w:rPr>
        <w:t>พบว่ารายวิชา</w:t>
      </w:r>
      <w:r w:rsidR="00BC3C9B">
        <w:rPr>
          <w:rFonts w:ascii="TH SarabunPSK" w:hAnsi="TH SarabunPSK" w:cs="TH SarabunPSK" w:hint="cs"/>
          <w:sz w:val="32"/>
          <w:szCs w:val="32"/>
          <w:cs/>
        </w:rPr>
        <w:t>ที่ดำเนินการทวนสอบมีการกำหนดผลการเรียนรู้ของรายวิชาที่สอดคล้อง ครบถ้วนสมบูรณ์ และตรงตามที่หลักสูตรกำหนด รวมทั้งมี</w:t>
      </w:r>
      <w:r w:rsidR="00BC3C9B" w:rsidRPr="00BC3C9B">
        <w:rPr>
          <w:rFonts w:ascii="TH SarabunPSK" w:hAnsi="TH SarabunPSK" w:cs="TH SarabunPSK" w:hint="cs"/>
          <w:sz w:val="32"/>
          <w:szCs w:val="32"/>
          <w:cs/>
        </w:rPr>
        <w:t>ดำเนินการจัดการเรียนการสอน</w:t>
      </w:r>
      <w:r w:rsidR="00BC3C9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C3C9B" w:rsidRPr="00BC3C9B">
        <w:rPr>
          <w:rFonts w:ascii="TH SarabunPSK" w:hAnsi="TH SarabunPSK" w:cs="TH SarabunPSK" w:hint="cs"/>
          <w:sz w:val="32"/>
          <w:szCs w:val="32"/>
          <w:cs/>
        </w:rPr>
        <w:t>ส่งผลให้ผู้เรียนเกิดการเรียนรู้ในแต่ละด้านได้ตามเกณฑ์ที่รายวิชากำหนด</w:t>
      </w:r>
      <w:r w:rsidR="00E30301">
        <w:rPr>
          <w:rFonts w:ascii="TH SarabunPSK" w:hAnsi="TH SarabunPSK" w:cs="TH SarabunPSK" w:hint="cs"/>
          <w:sz w:val="32"/>
          <w:szCs w:val="32"/>
          <w:cs/>
        </w:rPr>
        <w:t>ในระดับร้อยละ 100 เป็นส่วนใหญ่ มีเพียงผลการเรียนรู้บางด้านของบางรายวิชาที่ผู้เรียนสามารถเรียนรู้และผ่านเกณฑ์ที่รายวิชากำหนด ได้ร้อยละ 80-99</w:t>
      </w:r>
      <w:r w:rsidR="00BC3C9B" w:rsidRPr="00BC3C9B">
        <w:rPr>
          <w:rFonts w:ascii="TH SarabunPSK" w:hAnsi="TH SarabunPSK" w:cs="TH SarabunPSK" w:hint="cs"/>
          <w:sz w:val="32"/>
          <w:szCs w:val="32"/>
          <w:cs/>
        </w:rPr>
        <w:t xml:space="preserve"> ของจำนวนนักศึกษาทั้งหมด</w:t>
      </w:r>
      <w:r w:rsidR="00E30301" w:rsidRPr="00E30301">
        <w:rPr>
          <w:rFonts w:ascii="TH SarabunPSK" w:hAnsi="TH SarabunPSK" w:cs="TH SarabunPSK" w:hint="cs"/>
          <w:sz w:val="32"/>
          <w:szCs w:val="32"/>
          <w:cs/>
        </w:rPr>
        <w:t>นอกจากนี้ยังมีวิธีการเรียนการสอน</w:t>
      </w:r>
      <w:r w:rsidR="00E30301">
        <w:rPr>
          <w:rFonts w:ascii="TH SarabunPSK" w:hAnsi="TH SarabunPSK" w:cs="TH SarabunPSK" w:hint="cs"/>
          <w:sz w:val="32"/>
          <w:szCs w:val="32"/>
          <w:cs/>
        </w:rPr>
        <w:t xml:space="preserve">ที่เอื้อให้ผู้เรียนเกิดผลลัทธ์การเรียนรู้ตามที่หลักสูตรคาดหวังได้มากเป็นส่วนใหญ่ </w:t>
      </w:r>
      <w:r w:rsidR="00E30301" w:rsidRPr="00B4244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42446" w:rsidRPr="00B42446">
        <w:rPr>
          <w:rFonts w:ascii="TH SarabunPSK" w:hAnsi="TH SarabunPSK" w:cs="TH SarabunPSK" w:hint="cs"/>
          <w:sz w:val="32"/>
          <w:szCs w:val="32"/>
          <w:cs/>
        </w:rPr>
        <w:t>มีวิธี</w:t>
      </w:r>
      <w:r w:rsidR="00E30301" w:rsidRPr="00B42446"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  <w:r w:rsidR="00B42446" w:rsidRPr="00B42446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ที่สามารถประเมินผลการเรียนรู้ที่คาดหวังได้ </w:t>
      </w:r>
      <w:r w:rsidR="00627538">
        <w:rPr>
          <w:rFonts w:ascii="TH SarabunPSK" w:hAnsi="TH SarabunPSK" w:cs="TH SarabunPSK" w:hint="cs"/>
          <w:sz w:val="32"/>
          <w:szCs w:val="32"/>
          <w:cs/>
        </w:rPr>
        <w:t>มีเพียงบางรายวิชาที่สามารถเลือกวิธีการสอนและการประเมินผลที่จะช่วยให้ผู้เรียนสามารถเกิดผลการเรียนรู้ที่คาดหวังได้มากขึ้น ส่วน</w:t>
      </w:r>
      <w:r w:rsidR="00B42446" w:rsidRPr="00B42446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เครื่องมือที่ใช้ในการประเมินผลการเรียนรู้ในแต่ละด้าน</w:t>
      </w:r>
      <w:r w:rsidR="00627538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42446" w:rsidRPr="00B42446">
        <w:rPr>
          <w:rFonts w:ascii="TH SarabunPSK" w:hAnsi="TH SarabunPSK" w:cs="TH SarabunPSK" w:hint="cs"/>
          <w:sz w:val="32"/>
          <w:szCs w:val="32"/>
          <w:cs/>
        </w:rPr>
        <w:t>ยังขาดรายละเอียดของเกณฑ์การให้คะแนนผลการเรียนรู้ของผู้เรียน</w:t>
      </w:r>
      <w:r w:rsidR="00B42446" w:rsidRPr="00627538">
        <w:rPr>
          <w:rFonts w:ascii="TH SarabunPSK" w:hAnsi="TH SarabunPSK" w:cs="TH SarabunPSK" w:hint="cs"/>
          <w:sz w:val="32"/>
          <w:szCs w:val="32"/>
          <w:cs/>
        </w:rPr>
        <w:t>ที่จะช่วยให้อาจารย์ผู้สอนแต่ละคนสามารถให้คะแนนได้เป็นไปในทิศทางเดียวกัน หรือมี</w:t>
      </w:r>
      <w:r w:rsidR="00627538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 w:rsidR="00B42446" w:rsidRPr="00627538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62753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27538" w:rsidRPr="00627538">
        <w:rPr>
          <w:rFonts w:ascii="TH SarabunPSK" w:hAnsi="TH SarabunPSK" w:cs="TH SarabunPSK" w:hint="cs"/>
          <w:sz w:val="32"/>
          <w:szCs w:val="32"/>
          <w:cs/>
        </w:rPr>
        <w:t>ให้คะแนนเกณฑ์เดียวกัน</w:t>
      </w:r>
    </w:p>
    <w:p w:rsidR="00627538" w:rsidRDefault="00627538" w:rsidP="00167F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627538" w:rsidRPr="00627538" w:rsidRDefault="00627538" w:rsidP="00627538">
      <w:pPr>
        <w:pStyle w:val="aa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27538">
        <w:rPr>
          <w:rFonts w:ascii="TH SarabunPSK" w:hAnsi="TH SarabunPSK" w:cs="TH SarabunPSK" w:hint="cs"/>
          <w:sz w:val="32"/>
          <w:szCs w:val="32"/>
          <w:cs/>
        </w:rPr>
        <w:lastRenderedPageBreak/>
        <w:t>ควรพัฒนาเครื่องมือที่ใช้ในการประเมินผลการเรียนรู้ที่มีรายละเอียดของเกณฑ์การประเมินที่ชัดเจน เพื่อให้อาจารย์ผู้สอนที่ต้องประเมินงานให้เป็นไปในทางเดียวกัน</w:t>
      </w:r>
    </w:p>
    <w:p w:rsidR="00627538" w:rsidRPr="007E2487" w:rsidRDefault="00627538" w:rsidP="00627538">
      <w:pPr>
        <w:pStyle w:val="aa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ควรพัฒนารูปแบบหรือวิธีการจัดการเรียนรู้ที่ช่วยให้ผู้เรียน ที่มีประสิทธิผลที่ช่วยให้ผู้เรียนสามารถเรียนรู้ได้ตามเกณฑ์การประเมินที่กำหนด หรือที่รายวิชาคาดหวัง</w:t>
      </w:r>
    </w:p>
    <w:p w:rsidR="00627538" w:rsidRPr="00BC3C9B" w:rsidRDefault="00627538" w:rsidP="00167FE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3E1B" w:rsidRDefault="004C3E1B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3E1B" w:rsidRDefault="004C3E1B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B45A0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A0A" w:rsidRDefault="00B45A0A" w:rsidP="00B45A0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A0A" w:rsidRDefault="00B45A0A" w:rsidP="00B45A0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A0A" w:rsidRDefault="00B45A0A" w:rsidP="00B45A0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A0A" w:rsidRDefault="00B45A0A" w:rsidP="00B45A0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A0A" w:rsidRPr="00B45A0A" w:rsidRDefault="00B45A0A" w:rsidP="00B45A0A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B45A0A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4C3E1B" w:rsidRDefault="004C3E1B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3E1B" w:rsidRDefault="004C3E1B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Default="00B45A0A" w:rsidP="00301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5A0A" w:rsidRPr="00B45A0A" w:rsidRDefault="00B45A0A" w:rsidP="00B45A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5A0A">
        <w:rPr>
          <w:rFonts w:ascii="TH SarabunPSK" w:hAnsi="TH SarabunPSK" w:cs="TH SarabunPSK" w:hint="cs"/>
          <w:b/>
          <w:bCs/>
          <w:sz w:val="36"/>
          <w:szCs w:val="36"/>
          <w:cs/>
        </w:rPr>
        <w:t>คำสั่งแต่งตั้งกรรมการทวนสอบผลสัมฤทธิ์นักศึกษา</w:t>
      </w:r>
    </w:p>
    <w:sectPr w:rsidR="00B45A0A" w:rsidRPr="00B45A0A" w:rsidSect="00F83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061"/>
    <w:multiLevelType w:val="hybridMultilevel"/>
    <w:tmpl w:val="E842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6EF0"/>
    <w:multiLevelType w:val="hybridMultilevel"/>
    <w:tmpl w:val="1D4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5570F"/>
    <w:multiLevelType w:val="hybridMultilevel"/>
    <w:tmpl w:val="EEB2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5613"/>
    <w:multiLevelType w:val="hybridMultilevel"/>
    <w:tmpl w:val="A99A2092"/>
    <w:lvl w:ilvl="0" w:tplc="ECCAC906"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665525D4"/>
    <w:multiLevelType w:val="hybridMultilevel"/>
    <w:tmpl w:val="872E9620"/>
    <w:lvl w:ilvl="0" w:tplc="B50E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13FA5"/>
    <w:multiLevelType w:val="hybridMultilevel"/>
    <w:tmpl w:val="E1C4A2AA"/>
    <w:lvl w:ilvl="0" w:tplc="9508C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20E5B"/>
    <w:multiLevelType w:val="hybridMultilevel"/>
    <w:tmpl w:val="7C88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>
    <w:applyBreakingRules/>
  </w:compat>
  <w:rsids>
    <w:rsidRoot w:val="007674AD"/>
    <w:rsid w:val="000C6AF2"/>
    <w:rsid w:val="00167FEA"/>
    <w:rsid w:val="001D1DAB"/>
    <w:rsid w:val="002B5E69"/>
    <w:rsid w:val="002D1CC5"/>
    <w:rsid w:val="003018BB"/>
    <w:rsid w:val="0035075E"/>
    <w:rsid w:val="0039764F"/>
    <w:rsid w:val="003B02A0"/>
    <w:rsid w:val="004259E6"/>
    <w:rsid w:val="00436E28"/>
    <w:rsid w:val="00456A87"/>
    <w:rsid w:val="00466043"/>
    <w:rsid w:val="00466E16"/>
    <w:rsid w:val="004C3E1B"/>
    <w:rsid w:val="004E1164"/>
    <w:rsid w:val="00555996"/>
    <w:rsid w:val="00572036"/>
    <w:rsid w:val="00573185"/>
    <w:rsid w:val="005A076A"/>
    <w:rsid w:val="00627538"/>
    <w:rsid w:val="00683C2A"/>
    <w:rsid w:val="006D2B6F"/>
    <w:rsid w:val="006E59F7"/>
    <w:rsid w:val="00710BD0"/>
    <w:rsid w:val="00752A01"/>
    <w:rsid w:val="00752F40"/>
    <w:rsid w:val="00761DFA"/>
    <w:rsid w:val="00763C4E"/>
    <w:rsid w:val="007674AD"/>
    <w:rsid w:val="0077752F"/>
    <w:rsid w:val="007807C5"/>
    <w:rsid w:val="00786B5A"/>
    <w:rsid w:val="007E2487"/>
    <w:rsid w:val="00802927"/>
    <w:rsid w:val="00803245"/>
    <w:rsid w:val="00866140"/>
    <w:rsid w:val="008C28FD"/>
    <w:rsid w:val="00925FEE"/>
    <w:rsid w:val="00944959"/>
    <w:rsid w:val="00994327"/>
    <w:rsid w:val="009A04F0"/>
    <w:rsid w:val="009C1FFE"/>
    <w:rsid w:val="009C35B6"/>
    <w:rsid w:val="009D208B"/>
    <w:rsid w:val="009F5CC9"/>
    <w:rsid w:val="009F7612"/>
    <w:rsid w:val="00A25D0D"/>
    <w:rsid w:val="00A43FD9"/>
    <w:rsid w:val="00B4101D"/>
    <w:rsid w:val="00B42446"/>
    <w:rsid w:val="00B45A0A"/>
    <w:rsid w:val="00BC0E83"/>
    <w:rsid w:val="00BC3C9B"/>
    <w:rsid w:val="00C14CD8"/>
    <w:rsid w:val="00C177E5"/>
    <w:rsid w:val="00C866A7"/>
    <w:rsid w:val="00D25227"/>
    <w:rsid w:val="00D26210"/>
    <w:rsid w:val="00DA71E1"/>
    <w:rsid w:val="00DD3A8D"/>
    <w:rsid w:val="00DE51A1"/>
    <w:rsid w:val="00E11F00"/>
    <w:rsid w:val="00E30301"/>
    <w:rsid w:val="00E600B6"/>
    <w:rsid w:val="00EC332D"/>
    <w:rsid w:val="00EE1135"/>
    <w:rsid w:val="00EE7634"/>
    <w:rsid w:val="00F22D3C"/>
    <w:rsid w:val="00F30392"/>
    <w:rsid w:val="00F506D9"/>
    <w:rsid w:val="00F83097"/>
    <w:rsid w:val="00FB4AA5"/>
    <w:rsid w:val="00FC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E5"/>
  </w:style>
  <w:style w:type="paragraph" w:styleId="2">
    <w:name w:val="heading 2"/>
    <w:basedOn w:val="a"/>
    <w:next w:val="a"/>
    <w:link w:val="20"/>
    <w:qFormat/>
    <w:rsid w:val="00D26210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28"/>
    </w:rPr>
  </w:style>
  <w:style w:type="paragraph" w:styleId="4">
    <w:name w:val="heading 4"/>
    <w:basedOn w:val="a"/>
    <w:next w:val="a"/>
    <w:link w:val="40"/>
    <w:qFormat/>
    <w:rsid w:val="00D26210"/>
    <w:pPr>
      <w:keepNext/>
      <w:widowControl w:val="0"/>
      <w:spacing w:after="0" w:line="240" w:lineRule="auto"/>
      <w:ind w:left="720"/>
      <w:outlineLvl w:val="3"/>
    </w:pPr>
    <w:rPr>
      <w:rFonts w:ascii="Angsana New" w:eastAsia="Cordia New" w:hAnsi="Angsana New" w:cs="Angsana New"/>
      <w:snapToGrid w:val="0"/>
      <w:sz w:val="32"/>
      <w:szCs w:val="20"/>
      <w:lang w:val="de-DE" w:eastAsia="th-TH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018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604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F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D26210"/>
    <w:rPr>
      <w:rFonts w:ascii="Browallia New" w:eastAsia="Cordia New" w:hAnsi="Browall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D26210"/>
    <w:rPr>
      <w:rFonts w:ascii="Angsana New" w:eastAsia="Cordia New" w:hAnsi="Angsana New" w:cs="Angsana New"/>
      <w:snapToGrid w:val="0"/>
      <w:sz w:val="32"/>
      <w:szCs w:val="20"/>
      <w:lang w:val="de-DE" w:eastAsia="th-TH" w:bidi="ar-SA"/>
    </w:rPr>
  </w:style>
  <w:style w:type="paragraph" w:styleId="a6">
    <w:name w:val="header"/>
    <w:aliases w:val="Header"/>
    <w:basedOn w:val="a"/>
    <w:link w:val="a7"/>
    <w:uiPriority w:val="99"/>
    <w:rsid w:val="00D2621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7">
    <w:name w:val="หัวกระดาษ อักขระ"/>
    <w:aliases w:val="Header อักขระ"/>
    <w:basedOn w:val="a0"/>
    <w:link w:val="a6"/>
    <w:uiPriority w:val="99"/>
    <w:rsid w:val="00D26210"/>
    <w:rPr>
      <w:rFonts w:ascii="Cordia New" w:eastAsia="Cordia New" w:hAnsi="Cordia New" w:cs="Angsana New"/>
      <w:sz w:val="28"/>
    </w:rPr>
  </w:style>
  <w:style w:type="character" w:customStyle="1" w:styleId="6">
    <w:name w:val="หัวเรื่อง 6 อักขระ อักขระ อักขระ"/>
    <w:rsid w:val="00D26210"/>
    <w:rPr>
      <w:rFonts w:ascii="Browallia New" w:hAnsi="Browallia New" w:cs="Browallia New"/>
      <w:b/>
      <w:bCs/>
      <w:sz w:val="28"/>
      <w:szCs w:val="28"/>
      <w:lang w:val="en-US" w:eastAsia="en-US" w:bidi="th-TH"/>
    </w:rPr>
  </w:style>
  <w:style w:type="paragraph" w:styleId="a8">
    <w:name w:val="Body Text Indent"/>
    <w:basedOn w:val="a"/>
    <w:link w:val="a9"/>
    <w:rsid w:val="00F506D9"/>
    <w:pPr>
      <w:spacing w:after="0" w:line="240" w:lineRule="auto"/>
      <w:ind w:firstLine="720"/>
    </w:pPr>
    <w:rPr>
      <w:rFonts w:ascii="Browallia New" w:eastAsia="Cordia New" w:hAnsi="Browallia New" w:cs="Angsana New"/>
      <w:sz w:val="28"/>
    </w:rPr>
  </w:style>
  <w:style w:type="character" w:customStyle="1" w:styleId="a9">
    <w:name w:val="การเยื้องเนื้อความ อักขระ"/>
    <w:basedOn w:val="a0"/>
    <w:link w:val="a8"/>
    <w:rsid w:val="00F506D9"/>
    <w:rPr>
      <w:rFonts w:ascii="Browallia New" w:eastAsia="Cordia New" w:hAnsi="Browallia New" w:cs="Angsana New"/>
      <w:sz w:val="28"/>
    </w:rPr>
  </w:style>
  <w:style w:type="character" w:customStyle="1" w:styleId="70">
    <w:name w:val="หัวเรื่อง 7 อักขระ"/>
    <w:basedOn w:val="a0"/>
    <w:link w:val="7"/>
    <w:uiPriority w:val="9"/>
    <w:rsid w:val="003018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EE1135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9D208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6210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28"/>
    </w:rPr>
  </w:style>
  <w:style w:type="paragraph" w:styleId="4">
    <w:name w:val="heading 4"/>
    <w:basedOn w:val="a"/>
    <w:next w:val="a"/>
    <w:link w:val="40"/>
    <w:qFormat/>
    <w:rsid w:val="00D26210"/>
    <w:pPr>
      <w:keepNext/>
      <w:widowControl w:val="0"/>
      <w:spacing w:after="0" w:line="240" w:lineRule="auto"/>
      <w:ind w:left="720"/>
      <w:outlineLvl w:val="3"/>
    </w:pPr>
    <w:rPr>
      <w:rFonts w:ascii="Angsana New" w:eastAsia="Cordia New" w:hAnsi="Angsana New" w:cs="Angsana New"/>
      <w:snapToGrid w:val="0"/>
      <w:sz w:val="32"/>
      <w:szCs w:val="20"/>
      <w:lang w:val="de-DE" w:eastAsia="th-TH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018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604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F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D26210"/>
    <w:rPr>
      <w:rFonts w:ascii="Browallia New" w:eastAsia="Cordia New" w:hAnsi="Browall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D26210"/>
    <w:rPr>
      <w:rFonts w:ascii="Angsana New" w:eastAsia="Cordia New" w:hAnsi="Angsana New" w:cs="Angsana New"/>
      <w:snapToGrid w:val="0"/>
      <w:sz w:val="32"/>
      <w:szCs w:val="20"/>
      <w:lang w:val="de-DE" w:eastAsia="th-TH" w:bidi="ar-SA"/>
    </w:rPr>
  </w:style>
  <w:style w:type="paragraph" w:styleId="a6">
    <w:name w:val="header"/>
    <w:aliases w:val="Header"/>
    <w:basedOn w:val="a"/>
    <w:link w:val="a7"/>
    <w:uiPriority w:val="99"/>
    <w:rsid w:val="00D2621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7">
    <w:name w:val="หัวกระดาษ อักขระ"/>
    <w:aliases w:val="Header อักขระ"/>
    <w:basedOn w:val="a0"/>
    <w:link w:val="a6"/>
    <w:uiPriority w:val="99"/>
    <w:rsid w:val="00D26210"/>
    <w:rPr>
      <w:rFonts w:ascii="Cordia New" w:eastAsia="Cordia New" w:hAnsi="Cordia New" w:cs="Angsana New"/>
      <w:sz w:val="28"/>
    </w:rPr>
  </w:style>
  <w:style w:type="character" w:customStyle="1" w:styleId="6">
    <w:name w:val="หัวเรื่อง 6 อักขระ อักขระ อักขระ"/>
    <w:rsid w:val="00D26210"/>
    <w:rPr>
      <w:rFonts w:ascii="Browallia New" w:hAnsi="Browallia New" w:cs="Browallia New"/>
      <w:b/>
      <w:bCs/>
      <w:sz w:val="28"/>
      <w:szCs w:val="28"/>
      <w:lang w:val="en-US" w:eastAsia="en-US" w:bidi="th-TH"/>
    </w:rPr>
  </w:style>
  <w:style w:type="paragraph" w:styleId="a8">
    <w:name w:val="Body Text Indent"/>
    <w:basedOn w:val="a"/>
    <w:link w:val="a9"/>
    <w:rsid w:val="00F506D9"/>
    <w:pPr>
      <w:spacing w:after="0" w:line="240" w:lineRule="auto"/>
      <w:ind w:firstLine="720"/>
    </w:pPr>
    <w:rPr>
      <w:rFonts w:ascii="Browallia New" w:eastAsia="Cordia New" w:hAnsi="Browallia New" w:cs="Angsana New"/>
      <w:sz w:val="28"/>
    </w:rPr>
  </w:style>
  <w:style w:type="character" w:customStyle="1" w:styleId="a9">
    <w:name w:val="การเยื้องเนื้อความ อักขระ"/>
    <w:basedOn w:val="a0"/>
    <w:link w:val="a8"/>
    <w:rsid w:val="00F506D9"/>
    <w:rPr>
      <w:rFonts w:ascii="Browallia New" w:eastAsia="Cordia New" w:hAnsi="Browallia New" w:cs="Angsana New"/>
      <w:sz w:val="28"/>
    </w:rPr>
  </w:style>
  <w:style w:type="character" w:customStyle="1" w:styleId="70">
    <w:name w:val="หัวเรื่อง 7 อักขระ"/>
    <w:basedOn w:val="a0"/>
    <w:link w:val="7"/>
    <w:uiPriority w:val="9"/>
    <w:rsid w:val="003018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EE1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D705-59F9-41A7-AB30-0160C43C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suchat</cp:lastModifiedBy>
  <cp:revision>2</cp:revision>
  <cp:lastPrinted>2014-07-24T10:45:00Z</cp:lastPrinted>
  <dcterms:created xsi:type="dcterms:W3CDTF">2015-07-05T16:37:00Z</dcterms:created>
  <dcterms:modified xsi:type="dcterms:W3CDTF">2015-07-05T16:37:00Z</dcterms:modified>
</cp:coreProperties>
</file>