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E8" w:rsidRDefault="00B365E8">
      <w:pPr>
        <w:spacing w:before="240" w:line="36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รายละเอียดของรายวิชา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360"/>
      </w:tblGrid>
      <w:tr w:rsidR="00B365E8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2"/>
            <w:tcBorders>
              <w:bottom w:val="nil"/>
            </w:tcBorders>
          </w:tcPr>
          <w:p w:rsidR="00B365E8" w:rsidRDefault="00B365E8">
            <w:pPr>
              <w:pStyle w:val="6"/>
              <w:rPr>
                <w:rFonts w:hint="cs"/>
              </w:rPr>
            </w:pPr>
            <w:r>
              <w:rPr>
                <w:rFonts w:hint="cs"/>
                <w:cs/>
              </w:rPr>
              <w:t>มหาวิทยาลัยขอนแก่น</w:t>
            </w:r>
          </w:p>
          <w:p w:rsidR="00B365E8" w:rsidRDefault="00B365E8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คณะ</w:t>
            </w:r>
            <w:r w:rsidR="00765AF7" w:rsidRPr="00765AF7">
              <w:rPr>
                <w:rFonts w:ascii="Browallia New" w:hAnsi="Browallia New" w:cs="Browallia New" w:hint="cs"/>
                <w:color w:val="000000"/>
                <w:sz w:val="32"/>
                <w:szCs w:val="32"/>
                <w:highlight w:val="lightGray"/>
                <w:cs/>
                <w:lang w:bidi="th-TH"/>
              </w:rPr>
              <w:t>สัตวแพทย์ศาสตร์</w:t>
            </w:r>
            <w:r w:rsidRPr="00765AF7">
              <w:rPr>
                <w:rFonts w:ascii="Browallia New" w:hAnsi="Browallia New" w:cs="Browallia New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ภาควิชา</w:t>
            </w:r>
            <w:r w:rsidRPr="006D627F">
              <w:rPr>
                <w:rFonts w:ascii="Browallia New" w:hAnsi="Browallia New" w:cs="Browallia New" w:hint="cs"/>
                <w:color w:val="D9D9D9"/>
                <w:sz w:val="32"/>
                <w:szCs w:val="32"/>
                <w:highlight w:val="lightGray"/>
              </w:rPr>
              <w:t>.</w:t>
            </w:r>
            <w:r w:rsidR="00765AF7" w:rsidRPr="00765AF7">
              <w:rPr>
                <w:rFonts w:ascii="Browallia New" w:hAnsi="Browallia New" w:cs="Browallia New" w:hint="cs"/>
                <w:color w:val="000000"/>
                <w:sz w:val="32"/>
                <w:szCs w:val="32"/>
                <w:highlight w:val="lightGray"/>
                <w:cs/>
                <w:lang w:bidi="th-TH"/>
              </w:rPr>
              <w:t>สัตวแพทย์สาธารณสุข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5E8" w:rsidRPr="00605BBA" w:rsidRDefault="00B365E8">
            <w:pPr>
              <w:pStyle w:val="7"/>
              <w:spacing w:after="0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val="en-US"/>
              </w:rPr>
              <w:t xml:space="preserve">หมวดที่ ๑ </w:t>
            </w: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๑.๑</w:t>
            </w:r>
          </w:p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pStyle w:val="7"/>
              <w:spacing w:before="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B365E8" w:rsidRPr="00605BBA" w:rsidRDefault="00B365E8" w:rsidP="003A29B7">
            <w:pPr>
              <w:pStyle w:val="8"/>
              <w:tabs>
                <w:tab w:val="clear" w:pos="432"/>
                <w:tab w:val="num" w:pos="252"/>
                <w:tab w:val="left" w:pos="1692"/>
              </w:tabs>
              <w:ind w:left="252" w:firstLine="0"/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</w:pPr>
            <w:r w:rsidRPr="00605BBA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ภาษาไทย</w:t>
            </w:r>
            <w:r w:rsidR="00B01A3C" w:rsidRPr="00605BBA">
              <w:rPr>
                <w:rFonts w:ascii="Angsana New" w:hAnsi="Angsana New" w:cs="Angsana New"/>
                <w:sz w:val="32"/>
                <w:szCs w:val="32"/>
                <w:highlight w:val="lightGray"/>
              </w:rPr>
              <w:t xml:space="preserve">          </w:t>
            </w:r>
            <w:r w:rsidR="006A7ECC">
              <w:rPr>
                <w:rFonts w:ascii="Angsana New" w:hAnsi="Angsana New" w:cs="Angsana New"/>
                <w:sz w:val="32"/>
                <w:szCs w:val="32"/>
              </w:rPr>
              <w:t>716 763</w:t>
            </w:r>
            <w:r w:rsidR="00B01A3C" w:rsidRPr="00605BBA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6A424C" w:rsidRPr="00605BBA">
              <w:rPr>
                <w:rFonts w:ascii="Angsana New" w:hAnsi="Angsana New" w:cs="Angsana New"/>
                <w:sz w:val="32"/>
                <w:szCs w:val="32"/>
                <w:cs/>
              </w:rPr>
              <w:t>สัตว์ทดลอง</w:t>
            </w:r>
            <w:r w:rsidR="006A7ECC">
              <w:rPr>
                <w:rFonts w:ascii="Angsana New" w:hAnsi="Angsana New" w:cs="Angsana New" w:hint="cs"/>
                <w:sz w:val="32"/>
                <w:szCs w:val="32"/>
                <w:cs/>
              </w:rPr>
              <w:t>ที่ใช้ในการวิจัย</w:t>
            </w:r>
            <w:r w:rsidR="006A7ECC">
              <w:rPr>
                <w:rFonts w:ascii="Angsana New" w:hAnsi="Angsana New" w:cs="Angsana New"/>
                <w:sz w:val="32"/>
                <w:szCs w:val="32"/>
                <w:cs/>
              </w:rPr>
              <w:t>ทางชีว</w:t>
            </w:r>
            <w:r w:rsidR="006A7ECC">
              <w:rPr>
                <w:rFonts w:ascii="Angsana New" w:hAnsi="Angsana New" w:cs="Angsana New" w:hint="cs"/>
                <w:sz w:val="32"/>
                <w:szCs w:val="32"/>
                <w:cs/>
              </w:rPr>
              <w:t>เวชศาสตร์</w:t>
            </w:r>
          </w:p>
          <w:p w:rsidR="00B365E8" w:rsidRPr="00605BBA" w:rsidRDefault="00B365E8">
            <w:pPr>
              <w:ind w:firstLine="252"/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ภาษาอังกฤษ</w:t>
            </w:r>
            <w:r w:rsidR="006A7ECC">
              <w:rPr>
                <w:rFonts w:ascii="Angsana New" w:hAnsi="Angsana New"/>
                <w:sz w:val="32"/>
                <w:szCs w:val="32"/>
                <w:highlight w:val="lightGray"/>
              </w:rPr>
              <w:t xml:space="preserve">    </w:t>
            </w:r>
            <w:r w:rsidR="006A7ECC">
              <w:rPr>
                <w:rFonts w:ascii="Angsana New" w:hAnsi="Angsana New"/>
                <w:sz w:val="32"/>
                <w:szCs w:val="32"/>
              </w:rPr>
              <w:t>716</w:t>
            </w:r>
            <w:r w:rsidR="00B01A3C"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6A7ECC">
              <w:rPr>
                <w:rFonts w:ascii="Angsana New" w:hAnsi="Angsana New"/>
                <w:sz w:val="32"/>
                <w:szCs w:val="32"/>
              </w:rPr>
              <w:t>763</w:t>
            </w:r>
            <w:r w:rsidR="00B01A3C"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6A7ECC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6A424C" w:rsidRPr="00605BBA">
              <w:rPr>
                <w:rFonts w:ascii="Angsana New" w:hAnsi="Angsana New"/>
                <w:sz w:val="32"/>
                <w:szCs w:val="32"/>
              </w:rPr>
              <w:t>Lab</w:t>
            </w:r>
            <w:r w:rsidR="006A7ECC">
              <w:rPr>
                <w:rFonts w:ascii="Angsana New" w:hAnsi="Angsana New"/>
                <w:sz w:val="32"/>
                <w:szCs w:val="32"/>
              </w:rPr>
              <w:t xml:space="preserve">oratory Animals  in Bio-medical </w:t>
            </w:r>
            <w:r w:rsidR="006A424C" w:rsidRPr="00605BBA">
              <w:rPr>
                <w:rFonts w:ascii="Angsana New" w:hAnsi="Angsana New"/>
                <w:sz w:val="32"/>
                <w:szCs w:val="32"/>
              </w:rPr>
              <w:t>Research</w:t>
            </w:r>
            <w:r w:rsidR="006A7ECC">
              <w:rPr>
                <w:rFonts w:ascii="Angsana New" w:hAnsi="Angsana New"/>
                <w:sz w:val="32"/>
                <w:szCs w:val="32"/>
              </w:rPr>
              <w:t>es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๑.๒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pStyle w:val="7"/>
              <w:spacing w:before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จำนวนหน่วยกิต </w:t>
            </w:r>
            <w:r w:rsidR="00A4020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 หน่วยกิต</w:t>
            </w:r>
          </w:p>
          <w:p w:rsidR="00B365E8" w:rsidRPr="00605BBA" w:rsidRDefault="006A7ECC">
            <w:pPr>
              <w:pStyle w:val="7"/>
              <w:spacing w:before="0"/>
              <w:ind w:left="252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  <w:r w:rsidR="00F86589"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E17CB5" w:rsidRPr="00605BBA">
              <w:rPr>
                <w:rFonts w:ascii="Angsana New" w:hAnsi="Angsana New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3</w:t>
            </w:r>
            <w:r w:rsidR="00E17CB5" w:rsidRPr="00605BBA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="00E17CB5" w:rsidRPr="00605BBA">
              <w:rPr>
                <w:rFonts w:ascii="Angsana New" w:hAnsi="Angsana New"/>
                <w:sz w:val="32"/>
                <w:szCs w:val="32"/>
                <w:lang w:val="en-US"/>
              </w:rPr>
              <w:t>0</w:t>
            </w:r>
            <w:r w:rsidR="00F86589" w:rsidRPr="00605BBA">
              <w:rPr>
                <w:rFonts w:ascii="Angsana New" w:hAnsi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="00F86589" w:rsidRPr="00605BBA">
              <w:rPr>
                <w:rFonts w:ascii="Angsana New" w:hAnsi="Angsana New"/>
                <w:sz w:val="32"/>
                <w:szCs w:val="32"/>
                <w:cs/>
              </w:rPr>
              <w:t>)</w:t>
            </w:r>
            <w:r w:rsidR="00F86589" w:rsidRPr="00605BBA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๑.๓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pStyle w:val="7"/>
              <w:spacing w:before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B365E8" w:rsidRDefault="00A4020B">
            <w:pPr>
              <w:tabs>
                <w:tab w:val="num" w:pos="252"/>
              </w:tabs>
              <w:ind w:left="252"/>
              <w:rPr>
                <w:rFonts w:ascii="Angsana New" w:hAnsi="Angsana New" w:hint="cs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1.3.1 </w:t>
            </w:r>
            <w:r w:rsidR="00266B0D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หลักสูตร</w:t>
            </w:r>
            <w:r w:rsidR="000C20A0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="000C20A0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วิทยาศาสตร์มหาบัณฑิต สาขาสัตวแพทย์สาธารณสุข</w:t>
            </w:r>
          </w:p>
          <w:p w:rsidR="000C20A0" w:rsidRDefault="000C20A0" w:rsidP="000C20A0">
            <w:pPr>
              <w:tabs>
                <w:tab w:val="num" w:pos="252"/>
              </w:tabs>
              <w:ind w:left="252"/>
              <w:rPr>
                <w:rFonts w:ascii="Angsana New" w:hAnsi="Angsana New" w:hint="cs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1.3.2 ประเภทของรายวิชา  </w:t>
            </w:r>
          </w:p>
          <w:p w:rsidR="00A4020B" w:rsidRPr="00605BBA" w:rsidRDefault="000C20A0" w:rsidP="000C20A0">
            <w:pPr>
              <w:tabs>
                <w:tab w:val="num" w:pos="252"/>
              </w:tabs>
              <w:ind w:left="252"/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                วิชาชีพเลือก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๑.๔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pStyle w:val="7"/>
              <w:spacing w:before="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อาจารย์ผู้รับผิดชอบรายวิชาและอาจารย์ผู้สอน </w:t>
            </w:r>
            <w:r w:rsidRPr="00605BBA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(ถ้ามีหลายคน ใส่ให้ครบตามที่เป็นจริง)</w:t>
            </w:r>
          </w:p>
          <w:p w:rsidR="00B365E8" w:rsidRPr="00605BBA" w:rsidRDefault="00B365E8" w:rsidP="003A29B7">
            <w:pPr>
              <w:ind w:left="252"/>
              <w:rPr>
                <w:rFonts w:ascii="Angsana New" w:hAnsi="Angsana New"/>
                <w:i/>
                <w:iCs/>
                <w:sz w:val="32"/>
                <w:szCs w:val="32"/>
                <w:highlight w:val="lightGray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 xml:space="preserve">อาจารย์ผู้รับผิดชอบรายวิชา </w:t>
            </w:r>
            <w:r w:rsidR="00343723"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รศ</w:t>
            </w:r>
            <w:r w:rsidR="00343723" w:rsidRPr="00605BBA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="00343723"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น</w:t>
            </w:r>
            <w:r w:rsidR="00343723" w:rsidRPr="00605BBA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="00343723"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สพ</w:t>
            </w:r>
            <w:r w:rsidR="00343723" w:rsidRPr="00605BBA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="00343723"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ดร</w:t>
            </w:r>
            <w:r w:rsidR="00343723" w:rsidRPr="00605BBA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="00343723"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นริศร</w:t>
            </w:r>
            <w:r w:rsidR="00343723" w:rsidRPr="00605BBA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="00343723"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นางาม</w:t>
            </w:r>
          </w:p>
          <w:p w:rsidR="00B365E8" w:rsidRPr="00605BBA" w:rsidRDefault="003A29B7" w:rsidP="00343723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 xml:space="preserve">     </w:t>
            </w:r>
            <w:r w:rsidR="00B365E8"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 xml:space="preserve">อาจารย์ผู้สอน    </w:t>
            </w:r>
            <w:r w:rsidR="00266B0D">
              <w:rPr>
                <w:rFonts w:hint="cs"/>
                <w:sz w:val="32"/>
                <w:szCs w:val="32"/>
                <w:cs/>
                <w:lang w:bidi="th-TH"/>
              </w:rPr>
              <w:t>ผศ</w:t>
            </w:r>
            <w:r w:rsidR="00266B0D">
              <w:rPr>
                <w:rFonts w:hint="cs"/>
                <w:sz w:val="32"/>
                <w:szCs w:val="32"/>
                <w:cs/>
              </w:rPr>
              <w:t>.</w:t>
            </w:r>
            <w:r w:rsidR="00266B0D">
              <w:rPr>
                <w:rFonts w:hint="cs"/>
                <w:sz w:val="32"/>
                <w:szCs w:val="32"/>
                <w:cs/>
                <w:lang w:bidi="th-TH"/>
              </w:rPr>
              <w:t>น</w:t>
            </w:r>
            <w:r w:rsidR="00266B0D">
              <w:rPr>
                <w:rFonts w:hint="cs"/>
                <w:sz w:val="32"/>
                <w:szCs w:val="32"/>
                <w:cs/>
              </w:rPr>
              <w:t>.</w:t>
            </w:r>
            <w:r w:rsidR="00266B0D">
              <w:rPr>
                <w:rFonts w:hint="cs"/>
                <w:sz w:val="32"/>
                <w:szCs w:val="32"/>
                <w:cs/>
                <w:lang w:bidi="th-TH"/>
              </w:rPr>
              <w:t>สพ</w:t>
            </w:r>
            <w:r w:rsidR="00266B0D">
              <w:rPr>
                <w:rFonts w:hint="cs"/>
                <w:sz w:val="32"/>
                <w:szCs w:val="32"/>
                <w:cs/>
              </w:rPr>
              <w:t>.</w:t>
            </w:r>
            <w:r w:rsidR="00266B0D">
              <w:rPr>
                <w:rFonts w:hint="cs"/>
                <w:sz w:val="32"/>
                <w:szCs w:val="32"/>
                <w:cs/>
                <w:lang w:bidi="th-TH"/>
              </w:rPr>
              <w:t>ดร</w:t>
            </w:r>
            <w:r w:rsidR="00266B0D">
              <w:rPr>
                <w:rFonts w:hint="cs"/>
                <w:sz w:val="32"/>
                <w:szCs w:val="32"/>
                <w:cs/>
              </w:rPr>
              <w:t>.</w:t>
            </w:r>
            <w:r w:rsidR="00266B0D">
              <w:rPr>
                <w:rFonts w:hint="cs"/>
                <w:sz w:val="32"/>
                <w:szCs w:val="32"/>
                <w:cs/>
                <w:lang w:bidi="th-TH"/>
              </w:rPr>
              <w:t>สรรเพชญ</w:t>
            </w:r>
            <w:r w:rsidR="00266B0D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266B0D">
              <w:rPr>
                <w:rFonts w:hint="cs"/>
                <w:sz w:val="32"/>
                <w:szCs w:val="32"/>
                <w:cs/>
                <w:lang w:bidi="th-TH"/>
              </w:rPr>
              <w:t>อังกิติตระกูล</w:t>
            </w:r>
            <w:r w:rsidR="00266B0D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="00266B0D">
              <w:rPr>
                <w:rFonts w:hint="cs"/>
                <w:sz w:val="32"/>
                <w:szCs w:val="32"/>
                <w:cs/>
                <w:lang w:bidi="th-TH"/>
              </w:rPr>
              <w:t>ผศ</w:t>
            </w:r>
            <w:r w:rsidR="00266B0D">
              <w:rPr>
                <w:rFonts w:hint="cs"/>
                <w:sz w:val="32"/>
                <w:szCs w:val="32"/>
                <w:cs/>
              </w:rPr>
              <w:t>.</w:t>
            </w:r>
            <w:r w:rsidR="00266B0D">
              <w:rPr>
                <w:rFonts w:hint="cs"/>
                <w:sz w:val="32"/>
                <w:szCs w:val="32"/>
                <w:cs/>
                <w:lang w:bidi="th-TH"/>
              </w:rPr>
              <w:t>น</w:t>
            </w:r>
            <w:r w:rsidR="00266B0D">
              <w:rPr>
                <w:rFonts w:hint="cs"/>
                <w:sz w:val="32"/>
                <w:szCs w:val="32"/>
                <w:cs/>
              </w:rPr>
              <w:t>.</w:t>
            </w:r>
            <w:r w:rsidR="00266B0D">
              <w:rPr>
                <w:rFonts w:hint="cs"/>
                <w:sz w:val="32"/>
                <w:szCs w:val="32"/>
                <w:cs/>
                <w:lang w:bidi="th-TH"/>
              </w:rPr>
              <w:t>สพ</w:t>
            </w:r>
            <w:r w:rsidR="00266B0D">
              <w:rPr>
                <w:rFonts w:hint="cs"/>
                <w:sz w:val="32"/>
                <w:szCs w:val="32"/>
                <w:cs/>
              </w:rPr>
              <w:t>.</w:t>
            </w:r>
            <w:r w:rsidR="00266B0D">
              <w:rPr>
                <w:rFonts w:hint="cs"/>
                <w:sz w:val="32"/>
                <w:szCs w:val="32"/>
                <w:cs/>
                <w:lang w:bidi="th-TH"/>
              </w:rPr>
              <w:t>ดร</w:t>
            </w:r>
            <w:r w:rsidR="00266B0D">
              <w:rPr>
                <w:rFonts w:hint="cs"/>
                <w:sz w:val="32"/>
                <w:szCs w:val="32"/>
                <w:cs/>
              </w:rPr>
              <w:t>.</w:t>
            </w:r>
            <w:r w:rsidR="00266B0D">
              <w:rPr>
                <w:rFonts w:hint="cs"/>
                <w:sz w:val="32"/>
                <w:szCs w:val="32"/>
                <w:cs/>
                <w:lang w:bidi="th-TH"/>
              </w:rPr>
              <w:t>ไพรัตน์</w:t>
            </w:r>
            <w:r w:rsidR="00266B0D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266B0D">
              <w:rPr>
                <w:rFonts w:hint="cs"/>
                <w:sz w:val="32"/>
                <w:szCs w:val="32"/>
                <w:cs/>
                <w:lang w:bidi="th-TH"/>
              </w:rPr>
              <w:t>ศรแผลง</w:t>
            </w:r>
            <w:r w:rsidR="00E17CB5"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และคณะ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๑.๕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sz w:val="32"/>
                <w:szCs w:val="32"/>
                <w:lang w:val="en-AU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ภาคการศึกษา </w:t>
            </w:r>
            <w:r w:rsidRPr="00605BB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/ </w:t>
            </w: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ชั้นปีที่เรียน</w:t>
            </w:r>
          </w:p>
          <w:p w:rsidR="00B365E8" w:rsidRPr="00605BBA" w:rsidRDefault="00F86589" w:rsidP="00E17CB5">
            <w:pPr>
              <w:pStyle w:val="aa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</w:rPr>
              <w:t>ภาคการศึกษา</w:t>
            </w:r>
            <w:r w:rsidR="00266B0D">
              <w:rPr>
                <w:rFonts w:ascii="Angsana New" w:hAnsi="Angsana New" w:hint="cs"/>
                <w:sz w:val="32"/>
                <w:szCs w:val="32"/>
                <w:cs/>
              </w:rPr>
              <w:t>ต้น-ภาคปลาย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๑.๖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sz w:val="32"/>
                <w:szCs w:val="32"/>
                <w:lang w:val="en-AU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รายวิชาที่ต้องเรียนมาก่อน  </w:t>
            </w:r>
            <w:r w:rsidRPr="00605BBA">
              <w:rPr>
                <w:rFonts w:ascii="Angsana New" w:hAnsi="Angsana New"/>
                <w:b/>
                <w:bCs/>
                <w:sz w:val="32"/>
                <w:szCs w:val="32"/>
              </w:rPr>
              <w:t>(Pre-requisite)</w:t>
            </w:r>
          </w:p>
          <w:p w:rsidR="00B365E8" w:rsidRPr="00605BBA" w:rsidRDefault="00E17CB5">
            <w:pPr>
              <w:pStyle w:val="7"/>
              <w:spacing w:before="0"/>
              <w:ind w:firstLine="252"/>
              <w:rPr>
                <w:rFonts w:ascii="Angsana New" w:hAnsi="Angsana New"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</w:rPr>
              <w:t>ไม่มี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๑.๗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pStyle w:val="7"/>
              <w:spacing w:before="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รายวิชาที่ต้องเรียนพร้อมกัน</w:t>
            </w:r>
            <w:r w:rsidRPr="00605BB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(Co-requisites)</w:t>
            </w:r>
          </w:p>
          <w:p w:rsidR="00B365E8" w:rsidRPr="00605BBA" w:rsidRDefault="00B365E8">
            <w:pPr>
              <w:ind w:firstLine="252"/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 xml:space="preserve"> </w:t>
            </w:r>
            <w:r w:rsidR="00C54192"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(</w:t>
            </w:r>
            <w:r w:rsidRPr="00605BBA">
              <w:rPr>
                <w:rFonts w:ascii="Angsana New" w:hAnsi="Angsana New"/>
                <w:b/>
                <w:bCs/>
                <w:sz w:val="32"/>
                <w:szCs w:val="32"/>
                <w:highlight w:val="lightGray"/>
                <w:cs/>
                <w:lang w:bidi="th-TH"/>
              </w:rPr>
              <w:t xml:space="preserve">ไม่มี </w:t>
            </w: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)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๑.๘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pStyle w:val="7"/>
              <w:spacing w:before="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สถานที่เรียน</w:t>
            </w:r>
          </w:p>
          <w:p w:rsidR="00B365E8" w:rsidRPr="00605BBA" w:rsidRDefault="00343723">
            <w:pPr>
              <w:ind w:firstLine="252"/>
              <w:rPr>
                <w:rFonts w:ascii="Angsana New" w:hAnsi="Angsana New"/>
                <w:i/>
                <w:i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คณะสัตวแพทยศาสตร์ </w:t>
            </w:r>
            <w:r w:rsidR="00C54192"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มหาวิทยาลัยขอนแก่น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๑.๙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pStyle w:val="7"/>
              <w:spacing w:before="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วันที่จัดทำหรือปรับปรุงรายวิชาครั้งล่าสุด</w:t>
            </w:r>
          </w:p>
          <w:p w:rsidR="00B365E8" w:rsidRPr="00605BBA" w:rsidRDefault="00B365E8" w:rsidP="000C20A0">
            <w:pPr>
              <w:ind w:firstLine="252"/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วันที่…</w:t>
            </w:r>
            <w:r w:rsidR="000C20A0">
              <w:rPr>
                <w:rFonts w:ascii="Angsana New" w:hAnsi="Angsana New" w:hint="cs"/>
                <w:sz w:val="32"/>
                <w:szCs w:val="32"/>
                <w:highlight w:val="lightGray"/>
                <w:cs/>
                <w:lang w:bidi="th-TH"/>
              </w:rPr>
              <w:t>12</w:t>
            </w: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…..เดือน…</w:t>
            </w:r>
            <w:r w:rsidR="000C20A0">
              <w:rPr>
                <w:rFonts w:ascii="Angsana New" w:hAnsi="Angsana New" w:hint="cs"/>
                <w:sz w:val="32"/>
                <w:szCs w:val="32"/>
                <w:highlight w:val="lightGray"/>
                <w:cs/>
                <w:lang w:bidi="th-TH"/>
              </w:rPr>
              <w:t>มีนาคม</w:t>
            </w: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…….พ.ศ</w:t>
            </w:r>
            <w:r w:rsidR="00C54192"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 xml:space="preserve"> 255</w:t>
            </w:r>
            <w:r w:rsidR="00266B0D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4</w:t>
            </w:r>
          </w:p>
        </w:tc>
      </w:tr>
    </w:tbl>
    <w:p w:rsidR="00B365E8" w:rsidRPr="00605BBA" w:rsidRDefault="00B365E8">
      <w:pPr>
        <w:rPr>
          <w:rFonts w:ascii="Angsana New" w:hAnsi="Angsana New"/>
          <w:sz w:val="32"/>
          <w:szCs w:val="32"/>
          <w:cs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20"/>
        <w:gridCol w:w="900"/>
        <w:gridCol w:w="900"/>
        <w:gridCol w:w="900"/>
        <w:gridCol w:w="860"/>
        <w:gridCol w:w="580"/>
        <w:gridCol w:w="720"/>
        <w:gridCol w:w="1332"/>
        <w:gridCol w:w="288"/>
        <w:gridCol w:w="2017"/>
      </w:tblGrid>
      <w:tr w:rsidR="00B365E8" w:rsidRPr="00605BBA">
        <w:tblPrEx>
          <w:tblCellMar>
            <w:top w:w="0" w:type="dxa"/>
            <w:bottom w:w="0" w:type="dxa"/>
          </w:tblCellMar>
        </w:tblPrEx>
        <w:tc>
          <w:tcPr>
            <w:tcW w:w="98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65E8" w:rsidRPr="00605BBA" w:rsidRDefault="00B365E8">
            <w:pPr>
              <w:pStyle w:val="7"/>
              <w:spacing w:before="120" w:after="0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 xml:space="preserve">หมวดที่ ๒ </w:t>
            </w:r>
            <w:r w:rsidRPr="00605BB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จุดมุ่งหมายและวัตถุประสงค์</w:t>
            </w:r>
          </w:p>
          <w:p w:rsidR="00B365E8" w:rsidRPr="00605BBA" w:rsidRDefault="00B365E8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๒.๑</w:t>
            </w: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54192" w:rsidRPr="00605BBA" w:rsidRDefault="00B365E8" w:rsidP="00C54192">
            <w:pPr>
              <w:pStyle w:val="7"/>
              <w:spacing w:before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</w:p>
          <w:p w:rsidR="00C54192" w:rsidRPr="00605BBA" w:rsidRDefault="00C54192" w:rsidP="00C54192">
            <w:p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หลังจากเรียนจบวิชานี้แล้วผู้เรียนสามารถ</w:t>
            </w:r>
          </w:p>
          <w:p w:rsidR="00266B0D" w:rsidRPr="00605BBA" w:rsidRDefault="002F42ED" w:rsidP="00266B0D">
            <w:pPr>
              <w:pStyle w:val="aa"/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</w:rPr>
              <w:t>ชนิดและสายพันธุ์ของสัตว์ทดลอง</w:t>
            </w:r>
            <w:r w:rsidR="00266B0D">
              <w:rPr>
                <w:rFonts w:ascii="Angsana New" w:hAnsi="Angsana New" w:hint="cs"/>
                <w:sz w:val="32"/>
                <w:szCs w:val="32"/>
                <w:cs/>
              </w:rPr>
              <w:t>และ</w:t>
            </w:r>
            <w:r w:rsidR="00266B0D" w:rsidRPr="00605BBA">
              <w:rPr>
                <w:rFonts w:ascii="Angsana New" w:hAnsi="Angsana New"/>
                <w:sz w:val="32"/>
                <w:szCs w:val="32"/>
                <w:cs/>
              </w:rPr>
              <w:t>การแบ่งชนิดชั้นสัตว์ทดลอง</w:t>
            </w:r>
          </w:p>
          <w:p w:rsidR="004A2A02" w:rsidRPr="00605BBA" w:rsidRDefault="004A2A02" w:rsidP="004A2A02">
            <w:pPr>
              <w:pStyle w:val="aa"/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</w:rPr>
              <w:t>ความสำคัญของสัตว์ทดลองในงานทดลองและวิจัย</w:t>
            </w:r>
          </w:p>
          <w:p w:rsidR="004A2A02" w:rsidRDefault="004A2A02" w:rsidP="00E53ED4">
            <w:pPr>
              <w:pStyle w:val="aa"/>
              <w:numPr>
                <w:ilvl w:val="0"/>
                <w:numId w:val="3"/>
              </w:numPr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สัตว์ทดลองที่มีคุณภาพที่เหมาะแก่ง</w:t>
            </w:r>
            <w:r w:rsidR="006A7ECC">
              <w:rPr>
                <w:rFonts w:ascii="Angsana New" w:hAnsi="Angsana New" w:hint="cs"/>
                <w:sz w:val="32"/>
                <w:szCs w:val="32"/>
                <w:cs/>
              </w:rPr>
              <w:t>านวิจัยและงานทดสอบทางชีวเวชศาสตร์</w:t>
            </w:r>
          </w:p>
          <w:p w:rsidR="002F42ED" w:rsidRPr="00605BBA" w:rsidRDefault="00266B0D" w:rsidP="00E53ED4">
            <w:pPr>
              <w:pStyle w:val="aa"/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เทคนิคเฉพาะที่ใช้กับสัตว์ทดลองแต่ละชนิด</w:t>
            </w:r>
          </w:p>
          <w:p w:rsidR="00E53ED4" w:rsidRPr="00605BBA" w:rsidRDefault="002F42ED" w:rsidP="00E53ED4">
            <w:pPr>
              <w:pStyle w:val="aa"/>
              <w:numPr>
                <w:ilvl w:val="0"/>
                <w:numId w:val="3"/>
              </w:num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</w:rPr>
              <w:t>จรรยาบรรณ</w:t>
            </w:r>
            <w:r w:rsidR="005E563A" w:rsidRPr="00605BBA">
              <w:rPr>
                <w:rFonts w:ascii="Angsana New" w:hAnsi="Angsana New"/>
                <w:sz w:val="32"/>
                <w:szCs w:val="32"/>
                <w:cs/>
              </w:rPr>
              <w:t>ในการเลี้ยงและการใช้สัตว์ทดลอง</w:t>
            </w:r>
          </w:p>
          <w:p w:rsidR="00B365E8" w:rsidRPr="004A2A02" w:rsidRDefault="004A2A02" w:rsidP="00E53ED4">
            <w:pP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           6.    การป้องกันโรคเบื้องต้น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๒.๒</w:t>
            </w: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pStyle w:val="7"/>
              <w:spacing w:before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วัตถุประสงค์ในการพัฒนา</w:t>
            </w:r>
            <w:r w:rsidRPr="00605BBA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ปรับปรุงรายวิชา</w:t>
            </w:r>
          </w:p>
          <w:p w:rsidR="00B365E8" w:rsidRPr="00605BBA" w:rsidRDefault="00E53ED4" w:rsidP="005E563A">
            <w:pPr>
              <w:pStyle w:val="aa"/>
              <w:jc w:val="thaiDistribute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</w:rPr>
              <w:t>ความสำคัญ</w:t>
            </w:r>
            <w:r w:rsidR="006A7ECC">
              <w:rPr>
                <w:rFonts w:ascii="Angsana New" w:hAnsi="Angsana New" w:hint="cs"/>
                <w:sz w:val="32"/>
                <w:szCs w:val="32"/>
                <w:cs/>
              </w:rPr>
              <w:t xml:space="preserve"> คุณภาพ</w:t>
            </w:r>
            <w:r w:rsidR="005E563A" w:rsidRPr="00605BBA">
              <w:rPr>
                <w:rFonts w:ascii="Angsana New" w:hAnsi="Angsana New"/>
                <w:sz w:val="32"/>
                <w:szCs w:val="32"/>
                <w:cs/>
              </w:rPr>
              <w:t>และการใช้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>ของสัตว</w:t>
            </w:r>
            <w:r w:rsidR="005E563A" w:rsidRPr="00605BBA">
              <w:rPr>
                <w:rFonts w:ascii="Angsana New" w:hAnsi="Angsana New"/>
                <w:sz w:val="32"/>
                <w:szCs w:val="32"/>
                <w:cs/>
              </w:rPr>
              <w:t>์ทดล</w:t>
            </w:r>
            <w:r w:rsidR="006A7ECC">
              <w:rPr>
                <w:rFonts w:ascii="Angsana New" w:hAnsi="Angsana New"/>
                <w:sz w:val="32"/>
                <w:szCs w:val="32"/>
                <w:cs/>
              </w:rPr>
              <w:t>อง</w:t>
            </w:r>
            <w:r w:rsidR="006A7ECC">
              <w:rPr>
                <w:rFonts w:ascii="Angsana New" w:hAnsi="Angsana New" w:hint="cs"/>
                <w:sz w:val="32"/>
                <w:szCs w:val="32"/>
                <w:cs/>
              </w:rPr>
              <w:t>ในการศึกษาวิจัย</w:t>
            </w:r>
            <w:r w:rsidR="005E563A" w:rsidRPr="00605BBA">
              <w:rPr>
                <w:rFonts w:ascii="Angsana New" w:hAnsi="Angsana New"/>
                <w:sz w:val="32"/>
                <w:szCs w:val="32"/>
                <w:cs/>
              </w:rPr>
              <w:t>อย่างมีจรรยาบรรณ</w:t>
            </w:r>
            <w:r w:rsidR="006A7ECC">
              <w:rPr>
                <w:rFonts w:ascii="Angsana New" w:hAnsi="Angsana New" w:hint="cs"/>
                <w:sz w:val="32"/>
                <w:szCs w:val="32"/>
                <w:cs/>
              </w:rPr>
              <w:t xml:space="preserve"> เทคนิคเฉพาะสำหรับสัตว์ทดลองแต่ละชนิด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c>
          <w:tcPr>
            <w:tcW w:w="98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2A02" w:rsidRDefault="004A2A02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lang w:bidi="th-TH"/>
              </w:rPr>
            </w:pPr>
          </w:p>
          <w:p w:rsidR="00B365E8" w:rsidRPr="00605BBA" w:rsidRDefault="00B365E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หมวดที่ ๓   ลักษณะและการดำเนินการ</w:t>
            </w:r>
          </w:p>
          <w:p w:rsidR="00B365E8" w:rsidRPr="00605BBA" w:rsidRDefault="00B365E8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๓.๑</w:t>
            </w: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pStyle w:val="7"/>
              <w:spacing w:before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587BE3" w:rsidRPr="00605BBA" w:rsidRDefault="005E563A" w:rsidP="00587BE3">
            <w:pPr>
              <w:pStyle w:val="aa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</w:rPr>
              <w:t>ประวัติ ชนิดและสายพันธุ์สัตว์ที่ใช้ในการวิจัยทาง</w:t>
            </w:r>
            <w:r w:rsidR="006A7ECC">
              <w:rPr>
                <w:rFonts w:ascii="Angsana New" w:hAnsi="Angsana New" w:hint="cs"/>
                <w:sz w:val="32"/>
                <w:szCs w:val="32"/>
                <w:cs/>
              </w:rPr>
              <w:t xml:space="preserve">ชีวเวชศาสตร์ 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>ชีววิทยาและสรีรวิทยาของสัตว์ทดลอง จรรยาบรรณในการเลี้ยงและการใช้สัตว์ทดลอง คุณภาพและมาตรฐานของสัตว์ทดลองการจัดการโรงเลี้ยงและสิ่งแวดล้อม กรง เครื่องมือและอุปกรณ์</w:t>
            </w:r>
            <w:r w:rsidR="009E5DC6" w:rsidRPr="00605BBA">
              <w:rPr>
                <w:rFonts w:ascii="Angsana New" w:hAnsi="Angsana New"/>
                <w:sz w:val="32"/>
                <w:szCs w:val="32"/>
                <w:cs/>
              </w:rPr>
              <w:t xml:space="preserve"> การทำเครื่องหมายและการบันทึกข้อมูล โภชนาและการให้อาหาร การเฝ้าระวัง</w:t>
            </w:r>
            <w:r w:rsidR="00AE2BB7" w:rsidRPr="00605BBA">
              <w:rPr>
                <w:rFonts w:ascii="Angsana New" w:hAnsi="Angsana New"/>
                <w:sz w:val="32"/>
                <w:szCs w:val="32"/>
                <w:cs/>
              </w:rPr>
              <w:t>สุขภาพและการสังเกตโรค โรคและการป้องกัน เทคนิคปฏิบัติเฉพาะสำหรับสัตว์ทดลอง เทคนิคในการจับคุมสัตว์ทดลอง การใช้สัตว์ทดลองในงานวิจัยและงานทดสอบ ข้อควรระวังและคำแนะนำในการเลี้ยงและการใช้สัตว์ทดลอง ความปลอดภัยของบุคลากรที่เกี่ยวข้อง การวางยาสลบและการทำลายสัตว์ทดลอง</w:t>
            </w:r>
          </w:p>
          <w:p w:rsidR="00B365E8" w:rsidRPr="00605BBA" w:rsidRDefault="00B365E8">
            <w:pPr>
              <w:ind w:left="252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48" w:type="dxa"/>
            <w:vMerge w:val="restart"/>
            <w:tcBorders>
              <w:top w:val="single" w:sz="4" w:space="0" w:color="auto"/>
              <w:bottom w:val="nil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๓.๒</w:t>
            </w: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i/>
                <w:i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จำนวนชั่วโมงที่ใช้ต่อภาคการศึกษา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48" w:type="dxa"/>
            <w:vMerge/>
            <w:tcBorders>
              <w:top w:val="nil"/>
              <w:bottom w:val="nil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nil"/>
            </w:tcBorders>
          </w:tcPr>
          <w:p w:rsidR="00B365E8" w:rsidRPr="00605BBA" w:rsidRDefault="00B365E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</w:tcPr>
          <w:p w:rsidR="00B365E8" w:rsidRPr="00605BBA" w:rsidRDefault="00B365E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bottom w:val="nil"/>
            </w:tcBorders>
          </w:tcPr>
          <w:p w:rsidR="00B365E8" w:rsidRPr="00605BBA" w:rsidRDefault="00B365E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การฝึกปฏิบัติ/ฝึกภาคสนาม/ฝึกงาน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nil"/>
            </w:tcBorders>
          </w:tcPr>
          <w:p w:rsidR="00B365E8" w:rsidRPr="00605BBA" w:rsidRDefault="00B365E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48" w:type="dxa"/>
            <w:vMerge/>
            <w:tcBorders>
              <w:top w:val="nil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</w:tcPr>
          <w:p w:rsidR="00B365E8" w:rsidRPr="00605BBA" w:rsidRDefault="006A7ECC" w:rsidP="00021B04">
            <w:pPr>
              <w:jc w:val="center"/>
              <w:rPr>
                <w:rFonts w:ascii="Angsana New" w:hAnsi="Angsana New" w:hint="cs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45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:rsidR="00B365E8" w:rsidRPr="00605BBA" w:rsidRDefault="00FC582C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   ไม่มี</w:t>
            </w:r>
          </w:p>
        </w:tc>
        <w:tc>
          <w:tcPr>
            <w:tcW w:w="3492" w:type="dxa"/>
            <w:gridSpan w:val="4"/>
            <w:tcBorders>
              <w:top w:val="nil"/>
              <w:bottom w:val="single" w:sz="4" w:space="0" w:color="auto"/>
            </w:tcBorders>
          </w:tcPr>
          <w:p w:rsidR="00B365E8" w:rsidRPr="00605BBA" w:rsidRDefault="008C4FF0" w:rsidP="00FC582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  <w:t>-</w:t>
            </w:r>
          </w:p>
        </w:tc>
        <w:tc>
          <w:tcPr>
            <w:tcW w:w="2305" w:type="dxa"/>
            <w:gridSpan w:val="2"/>
            <w:tcBorders>
              <w:top w:val="nil"/>
              <w:bottom w:val="single" w:sz="4" w:space="0" w:color="auto"/>
            </w:tcBorders>
          </w:tcPr>
          <w:p w:rsidR="00B365E8" w:rsidRPr="00605BBA" w:rsidRDefault="006A7ECC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6</w:t>
            </w:r>
            <w:r w:rsidR="00FC582C" w:rsidRPr="00605BBA">
              <w:rPr>
                <w:rFonts w:ascii="Angsana New" w:hAnsi="Angsana New"/>
                <w:sz w:val="32"/>
                <w:szCs w:val="32"/>
                <w:lang w:bidi="th-TH"/>
              </w:rPr>
              <w:t xml:space="preserve"> </w:t>
            </w:r>
            <w:r w:rsidR="00021B04" w:rsidRPr="00605BBA">
              <w:rPr>
                <w:rFonts w:ascii="Angsana New" w:hAnsi="Angsana New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๓.๓</w:t>
            </w: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021B04" w:rsidRPr="00605BBA" w:rsidRDefault="00021B04" w:rsidP="00021B04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lastRenderedPageBreak/>
              <w:t>อาจารย์ประจำวิชาหรืออาจารย์ผู้สอนในรายวิชานี้ประกาศช่วงเวลาให้คำปรึกษาที่หน้าห้องทำงานหรือบอร์ดของภาควิชาสัตวแพทย์สาธารณสุข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หรือ</w:t>
            </w:r>
            <w:r w:rsidR="004A2A02">
              <w:rPr>
                <w:rFonts w:ascii="Angsana New" w:hAnsi="Angsana New"/>
                <w:sz w:val="32"/>
                <w:szCs w:val="32"/>
              </w:rPr>
              <w:t xml:space="preserve">  E</w:t>
            </w:r>
            <w:r w:rsidRPr="00605BBA">
              <w:rPr>
                <w:rFonts w:ascii="Angsana New" w:hAnsi="Angsana New"/>
                <w:sz w:val="32"/>
                <w:szCs w:val="32"/>
              </w:rPr>
              <w:t>mail group</w:t>
            </w:r>
            <w:r w:rsidR="00FC582C"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จำนวนชั่วโมงให้คำปรึกษาขึ้นอยู่กับอาจารย์และนักศึกษาที่ว่างตรงกันเป็นรายบุคคลหรือกลุ่ม</w:t>
            </w:r>
          </w:p>
          <w:p w:rsidR="00B365E8" w:rsidRPr="00605BBA" w:rsidRDefault="00B365E8">
            <w:pPr>
              <w:ind w:left="252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c>
          <w:tcPr>
            <w:tcW w:w="98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5F86" w:rsidRPr="00605BBA" w:rsidRDefault="00D15F8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  <w:p w:rsidR="00B365E8" w:rsidRPr="00605BBA" w:rsidRDefault="00B365E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หมวดที่ ๔   การพัฒนาผลการเรียนรู้ของนักศึกษา</w:t>
            </w:r>
          </w:p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nil"/>
            </w:tcBorders>
          </w:tcPr>
          <w:p w:rsidR="00B365E8" w:rsidRPr="00605BBA" w:rsidRDefault="00D41804" w:rsidP="00D41804">
            <w:pPr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การพัฒนาการเรียนรู้ของนักศึกษา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๔.๑</w:t>
            </w: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ind w:left="72"/>
              <w:jc w:val="thaiDistribute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5F86" w:rsidRPr="00605BBA" w:rsidRDefault="00B365E8" w:rsidP="00296EF3">
            <w:pPr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(๑)</w:t>
            </w:r>
            <w:r w:rsidR="00296EF3"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 xml:space="preserve"> ความรู้ที่ต้องพัฒนา</w:t>
            </w: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 xml:space="preserve">  </w:t>
            </w:r>
          </w:p>
          <w:p w:rsidR="00B365E8" w:rsidRPr="00605BBA" w:rsidRDefault="00D15F86" w:rsidP="00D15F86">
            <w:pPr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รายวิชานี้พัฒนาให้นักศึกษามีความรับผิดชอบต่อตนเองในการเข้ามาเรียนให้ตรงเวลา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5F86" w:rsidRPr="00605BBA" w:rsidRDefault="00B365E8" w:rsidP="00D15F86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(</w:t>
            </w:r>
            <w:r w:rsidR="00D15F86"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๒)  วิธีการสอน</w:t>
            </w:r>
          </w:p>
          <w:p w:rsidR="00D15F86" w:rsidRPr="00605BBA" w:rsidRDefault="00D15F86" w:rsidP="00D15F86">
            <w:pPr>
              <w:numPr>
                <w:ilvl w:val="0"/>
                <w:numId w:val="5"/>
              </w:num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ทำการเช็ครายชื่อ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กวดขันการเข้าเรียน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D15F86" w:rsidRPr="00605BBA" w:rsidRDefault="00D15F86" w:rsidP="00D15F86">
            <w:pPr>
              <w:numPr>
                <w:ilvl w:val="0"/>
                <w:numId w:val="5"/>
              </w:num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จัดให้เป็นกลุ่ม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ๆลแต่ละกลุ่มต้องมีห</w:t>
            </w:r>
            <w:r w:rsidR="000F27A2"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น้าที่ค้นคว้าเกี่ยวกับเนื้อหาที่เรียน</w:t>
            </w:r>
          </w:p>
          <w:p w:rsidR="00D15F86" w:rsidRPr="00605BBA" w:rsidRDefault="000F27A2" w:rsidP="000F27A2">
            <w:pPr>
              <w:numPr>
                <w:ilvl w:val="0"/>
                <w:numId w:val="5"/>
              </w:num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ใช้การสอนแบบ </w:t>
            </w:r>
            <w:r w:rsidRPr="00605BBA">
              <w:rPr>
                <w:rFonts w:ascii="Angsana New" w:hAnsi="Angsana New"/>
                <w:sz w:val="32"/>
                <w:szCs w:val="32"/>
                <w:lang w:bidi="th-TH"/>
              </w:rPr>
              <w:t xml:space="preserve">Active leaning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เปิดโอกาสให้นักศึกษามีการตั้งคำถามหรือตอบคำถาม</w:t>
            </w:r>
            <w:r w:rsidRPr="00605BB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หรือแสดงความคิดเห็นที่เกี่ยวกับคุณธรรม จริยธรรม ในชั้นเรียนในโอกาสต่างๆ</w:t>
            </w:r>
          </w:p>
          <w:p w:rsidR="00B365E8" w:rsidRPr="00605BBA" w:rsidRDefault="00D15F86" w:rsidP="00E753CC">
            <w:pPr>
              <w:numPr>
                <w:ilvl w:val="0"/>
                <w:numId w:val="5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</w:rPr>
              <w:t>กลุ่มอภิปราย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5F86" w:rsidRPr="00605BBA" w:rsidRDefault="00B365E8" w:rsidP="00D15F86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(</w:t>
            </w:r>
            <w:r w:rsidR="00D15F86"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(๓)  วิธีการวัดและประเมินผล</w:t>
            </w: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 xml:space="preserve"> </w:t>
            </w:r>
            <w:r w:rsidR="00D15F86"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</w:t>
            </w:r>
          </w:p>
          <w:p w:rsidR="00D15F86" w:rsidRPr="00605BBA" w:rsidRDefault="00D15F86" w:rsidP="00D15F86">
            <w:pPr>
              <w:numPr>
                <w:ilvl w:val="0"/>
                <w:numId w:val="6"/>
              </w:num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ตรวจสอบพฤตกรรมการเข้าเรียน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2547F3"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การดูแลสัตว์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การส่งงานที่ได้รับมอบหมาย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0F27A2" w:rsidRPr="00605BBA" w:rsidRDefault="000F27A2" w:rsidP="00D15F86">
            <w:pPr>
              <w:numPr>
                <w:ilvl w:val="0"/>
                <w:numId w:val="6"/>
              </w:num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ประเมินผลจากพฤติกรรมที่แสดงออกในชั้นเรียนที่เกี่ยวข้องทางด้านคุณธรรมจริยธรรม การมีสัมมาคารวะต่อผู้อาวุโสและอาจารย์</w:t>
            </w:r>
          </w:p>
          <w:p w:rsidR="00B365E8" w:rsidRPr="00605BBA" w:rsidRDefault="000F27A2" w:rsidP="00E753CC">
            <w:pPr>
              <w:numPr>
                <w:ilvl w:val="0"/>
                <w:numId w:val="6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ประเมินการรับฟังความคิดเห็นของผู้อื่น โดยเฉพาะนักศึกษาอื่นในรายวิชา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๔.๒</w:t>
            </w: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ind w:left="72"/>
              <w:jc w:val="thaiDistribute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ความรู้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 w:rsidP="00296EF3">
            <w:pPr>
              <w:numPr>
                <w:ilvl w:val="0"/>
                <w:numId w:val="7"/>
              </w:numPr>
              <w:jc w:val="thaiDistribute"/>
              <w:rPr>
                <w:rFonts w:ascii="Angsana New" w:hAnsi="Angsana New"/>
                <w:sz w:val="32"/>
                <w:szCs w:val="32"/>
                <w:highlight w:val="lightGray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ความรู้ที่ต้องพัฒนา</w:t>
            </w:r>
          </w:p>
          <w:p w:rsidR="00296EF3" w:rsidRPr="00605BBA" w:rsidRDefault="002E6D38" w:rsidP="00E753CC">
            <w:pP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</w:rPr>
              <w:t>ความรู้พื้นฐาน</w:t>
            </w:r>
            <w:r w:rsidR="005E54FC" w:rsidRPr="00605BBA">
              <w:rPr>
                <w:rFonts w:ascii="Angsana New" w:hAnsi="Angsana New"/>
                <w:sz w:val="32"/>
                <w:szCs w:val="32"/>
                <w:cs/>
              </w:rPr>
              <w:t xml:space="preserve">ประวัติ ชนิดและสายพันธุ์สัตว์ที่ใช้ในการวิจัยทางชีวการแพทย์ </w:t>
            </w:r>
            <w:r w:rsidR="00F54F66" w:rsidRPr="00605BBA">
              <w:rPr>
                <w:rFonts w:ascii="Angsana New" w:hAnsi="Angsana New"/>
                <w:sz w:val="32"/>
                <w:szCs w:val="32"/>
                <w:cs/>
              </w:rPr>
              <w:t>ความสำคัญ</w:t>
            </w:r>
            <w:r w:rsidR="005C1F60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คุณภาพ</w:t>
            </w:r>
            <w:r w:rsidR="00F54F66" w:rsidRPr="00605BBA">
              <w:rPr>
                <w:rFonts w:ascii="Angsana New" w:hAnsi="Angsana New"/>
                <w:sz w:val="32"/>
                <w:szCs w:val="32"/>
                <w:cs/>
              </w:rPr>
              <w:t>และการใช้ของสัตว์ทดลอง</w:t>
            </w:r>
            <w:r w:rsidR="004A2A02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อย่างเหมาะสมแก่งาน</w:t>
            </w:r>
            <w:r w:rsidR="005C1F60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วิจัย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 w:rsidP="00296EF3">
            <w:pPr>
              <w:numPr>
                <w:ilvl w:val="0"/>
                <w:numId w:val="7"/>
              </w:numPr>
              <w:jc w:val="thaiDistribute"/>
              <w:rPr>
                <w:rFonts w:ascii="Angsana New" w:hAnsi="Angsana New"/>
                <w:sz w:val="32"/>
                <w:szCs w:val="32"/>
                <w:highlight w:val="lightGray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วิธีการสอน</w:t>
            </w:r>
          </w:p>
          <w:p w:rsidR="00296EF3" w:rsidRPr="00605BBA" w:rsidRDefault="00296EF3" w:rsidP="00296EF3">
            <w:pPr>
              <w:numPr>
                <w:ilvl w:val="1"/>
                <w:numId w:val="7"/>
              </w:numPr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สอนบรรยายเป็นกลุ่ม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4D2FA5" w:rsidRPr="00605BBA" w:rsidRDefault="004D2FA5" w:rsidP="004D2FA5">
            <w:pPr>
              <w:numPr>
                <w:ilvl w:val="1"/>
                <w:numId w:val="7"/>
              </w:numPr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ใช้การสอนที่เน้นผู้เรียนเป็นสำคัญ โดยเน้นให้นักศึกษาค้นคว้าหาข้อมูลเพิ่มเติม</w:t>
            </w:r>
          </w:p>
          <w:p w:rsidR="004D2FA5" w:rsidRPr="00605BBA" w:rsidRDefault="004D2FA5" w:rsidP="004D2FA5">
            <w:pPr>
              <w:numPr>
                <w:ilvl w:val="1"/>
                <w:numId w:val="7"/>
              </w:numPr>
              <w:jc w:val="thaiDistribute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มอบหมายงานกลุ่มให้ทำ</w:t>
            </w:r>
          </w:p>
          <w:p w:rsidR="00296EF3" w:rsidRPr="00605BBA" w:rsidRDefault="00296EF3" w:rsidP="004D2FA5">
            <w:pPr>
              <w:ind w:left="792"/>
              <w:jc w:val="thaiDistribute"/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</w:pP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 w:rsidP="00296EF3">
            <w:pPr>
              <w:numPr>
                <w:ilvl w:val="0"/>
                <w:numId w:val="7"/>
              </w:numPr>
              <w:jc w:val="thaiDistribute"/>
              <w:rPr>
                <w:rFonts w:ascii="Angsana New" w:hAnsi="Angsana New"/>
                <w:sz w:val="32"/>
                <w:szCs w:val="32"/>
                <w:highlight w:val="lightGray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วิธีการวัดและประเมินผล</w:t>
            </w:r>
          </w:p>
          <w:p w:rsidR="00296EF3" w:rsidRPr="00605BBA" w:rsidRDefault="00296EF3" w:rsidP="00296EF3">
            <w:pPr>
              <w:numPr>
                <w:ilvl w:val="1"/>
                <w:numId w:val="7"/>
              </w:num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สอบกลางภาค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/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ปลายภาค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ด้วยข้อสอบ</w:t>
            </w:r>
          </w:p>
          <w:p w:rsidR="00296EF3" w:rsidRPr="00605BBA" w:rsidRDefault="00296EF3" w:rsidP="00296EF3">
            <w:pPr>
              <w:numPr>
                <w:ilvl w:val="1"/>
                <w:numId w:val="7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ประเมิน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แนะการนำเสนอรายงานกลุ่มหรือกลุ่มอภิปราย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๔.๓</w:t>
            </w: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ind w:left="72"/>
              <w:jc w:val="thaiDistribute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 w:rsidP="00296EF3">
            <w:pPr>
              <w:numPr>
                <w:ilvl w:val="0"/>
                <w:numId w:val="8"/>
              </w:numPr>
              <w:jc w:val="thaiDistribute"/>
              <w:rPr>
                <w:rFonts w:ascii="Angsana New" w:hAnsi="Angsana New"/>
                <w:sz w:val="32"/>
                <w:szCs w:val="32"/>
                <w:highlight w:val="lightGray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ทักษะทางปัญญาที่ต้องพัฒนา</w:t>
            </w:r>
          </w:p>
          <w:p w:rsidR="002E6D38" w:rsidRPr="00605BBA" w:rsidRDefault="002E6D38" w:rsidP="00092705">
            <w:pPr>
              <w:pStyle w:val="aa"/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>ทักษะในการวิเคราะห์  แยกแยะ  และแก้ปัญหาด้าน</w:t>
            </w:r>
            <w:r w:rsidR="00092705" w:rsidRPr="00605BBA">
              <w:rPr>
                <w:rFonts w:ascii="Angsana New" w:hAnsi="Angsana New"/>
                <w:sz w:val="32"/>
                <w:szCs w:val="32"/>
                <w:cs/>
              </w:rPr>
              <w:t>สัตว์ที่ใช้ในการวิจัยทาง</w:t>
            </w:r>
            <w:r w:rsidR="000F5826">
              <w:rPr>
                <w:rFonts w:ascii="Angsana New" w:hAnsi="Angsana New" w:hint="cs"/>
                <w:sz w:val="32"/>
                <w:szCs w:val="32"/>
                <w:cs/>
              </w:rPr>
              <w:t>ชีวเวชศาสตร์</w:t>
            </w:r>
          </w:p>
          <w:p w:rsidR="00092705" w:rsidRPr="00605BBA" w:rsidRDefault="002E6D38" w:rsidP="002E6D38">
            <w:pPr>
              <w:pStyle w:val="aa"/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="00092705" w:rsidRPr="00605BBA">
              <w:rPr>
                <w:rFonts w:ascii="Angsana New" w:hAnsi="Angsana New"/>
                <w:sz w:val="32"/>
                <w:szCs w:val="32"/>
                <w:cs/>
              </w:rPr>
              <w:t xml:space="preserve">ทักษะในการจัดการคุณภาพและมาตรฐานของสัตว์ทดลองการจัดการโรงเลี้ยงและสิ่งแวดล้อม </w:t>
            </w:r>
          </w:p>
          <w:p w:rsidR="002E6D38" w:rsidRPr="00605BBA" w:rsidRDefault="002E6D38" w:rsidP="002E6D38">
            <w:pPr>
              <w:pStyle w:val="aa"/>
              <w:rPr>
                <w:rFonts w:ascii="Angsana New" w:hAnsi="Angsana New"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="00092705" w:rsidRPr="00605BBA">
              <w:rPr>
                <w:rFonts w:ascii="Angsana New" w:hAnsi="Angsana New"/>
                <w:sz w:val="32"/>
                <w:szCs w:val="32"/>
                <w:cs/>
              </w:rPr>
              <w:t>เทคนิคปฏิบัติเฉพาะสำหรับสัตว์ทดลอง เทคนิคในการจับคุมสัตว์ทดลอง</w:t>
            </w:r>
          </w:p>
          <w:p w:rsidR="00296EF3" w:rsidRPr="00605BBA" w:rsidRDefault="00296EF3" w:rsidP="002E6D38">
            <w:pPr>
              <w:jc w:val="thaiDistribute"/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</w:pP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 w:rsidP="00296EF3">
            <w:pPr>
              <w:numPr>
                <w:ilvl w:val="0"/>
                <w:numId w:val="8"/>
              </w:numPr>
              <w:jc w:val="thaiDistribute"/>
              <w:rPr>
                <w:rFonts w:ascii="Angsana New" w:hAnsi="Angsana New"/>
                <w:sz w:val="32"/>
                <w:szCs w:val="32"/>
                <w:highlight w:val="lightGray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วิธีการสอน</w:t>
            </w:r>
          </w:p>
          <w:p w:rsidR="002E6D38" w:rsidRPr="00605BBA" w:rsidRDefault="002E6D38" w:rsidP="00296EF3">
            <w:pPr>
              <w:numPr>
                <w:ilvl w:val="0"/>
                <w:numId w:val="9"/>
              </w:num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</w:rPr>
              <w:t>การทดลอง</w:t>
            </w:r>
            <w:r w:rsidR="00092705" w:rsidRPr="00605BBA">
              <w:rPr>
                <w:rFonts w:ascii="Angsana New" w:hAnsi="Angsana New"/>
                <w:sz w:val="32"/>
                <w:szCs w:val="32"/>
                <w:cs/>
              </w:rPr>
              <w:t>ใช้เทคนิคปฏิบัติเฉพาะสำหรับสัตว์ทดลอง เทคนิคในการจับคุมสัตว์ทดลอง</w:t>
            </w:r>
          </w:p>
          <w:p w:rsidR="00296EF3" w:rsidRPr="00605BBA" w:rsidRDefault="00296EF3" w:rsidP="00296EF3">
            <w:pPr>
              <w:numPr>
                <w:ilvl w:val="0"/>
                <w:numId w:val="9"/>
              </w:num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การสะท้อนความคิดของตนเอง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เปรียบเทียบกับผู้อื่น</w:t>
            </w:r>
            <w:r w:rsidR="004D2FA5"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:rsidR="00296EF3" w:rsidRPr="00605BBA" w:rsidRDefault="00296EF3" w:rsidP="00296EF3">
            <w:pPr>
              <w:numPr>
                <w:ilvl w:val="0"/>
                <w:numId w:val="9"/>
              </w:num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ศึกษาหาธรรมเทศนา</w:t>
            </w:r>
          </w:p>
          <w:p w:rsidR="004D2FA5" w:rsidRPr="00605BBA" w:rsidRDefault="004D2FA5" w:rsidP="00296EF3">
            <w:pPr>
              <w:numPr>
                <w:ilvl w:val="0"/>
                <w:numId w:val="9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ฝึกตอบปัญหาในชั้นเรียนและการแสดงความคิดเห็นต่อปัญหา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ind w:left="72"/>
              <w:jc w:val="thaiDistribute"/>
              <w:rPr>
                <w:rFonts w:ascii="Angsana New" w:hAnsi="Angsana New"/>
                <w:sz w:val="32"/>
                <w:szCs w:val="32"/>
                <w:highlight w:val="lightGray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(๓)  วิธีการวัดและประเมินผล</w:t>
            </w:r>
          </w:p>
          <w:p w:rsidR="00296EF3" w:rsidRPr="00605BBA" w:rsidRDefault="004D2FA5" w:rsidP="00296EF3">
            <w:pPr>
              <w:numPr>
                <w:ilvl w:val="0"/>
                <w:numId w:val="10"/>
              </w:num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ประเมินจากการตอบปัญหาและการแสดงความคิดเห็นในชั้นเรียน</w:t>
            </w:r>
          </w:p>
          <w:p w:rsidR="00296EF3" w:rsidRPr="00605BBA" w:rsidRDefault="00296EF3" w:rsidP="00296EF3">
            <w:pPr>
              <w:numPr>
                <w:ilvl w:val="0"/>
                <w:numId w:val="10"/>
              </w:num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ทดสอบขณะอภิปรายกลุ่ม</w:t>
            </w:r>
          </w:p>
          <w:p w:rsidR="00296EF3" w:rsidRPr="00605BBA" w:rsidRDefault="004D2FA5" w:rsidP="00E753CC">
            <w:pPr>
              <w:numPr>
                <w:ilvl w:val="0"/>
                <w:numId w:val="10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สอบกลางภาค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/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ปลายภาค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๔.๔</w:t>
            </w: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ind w:left="72"/>
              <w:jc w:val="thaiDistribute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 w:rsidP="00296EF3">
            <w:pPr>
              <w:numPr>
                <w:ilvl w:val="0"/>
                <w:numId w:val="11"/>
              </w:numPr>
              <w:jc w:val="thaiDistribute"/>
              <w:rPr>
                <w:rFonts w:ascii="Angsana New" w:hAnsi="Angsana New"/>
                <w:sz w:val="32"/>
                <w:szCs w:val="32"/>
                <w:highlight w:val="lightGray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296EF3" w:rsidRPr="00605BBA" w:rsidRDefault="00296EF3" w:rsidP="00296EF3">
            <w:pPr>
              <w:ind w:left="72"/>
              <w:jc w:val="thaiDistribute"/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มีทักษะความสัมพันธ์ภาพกับนักศึกษาด้วยกันในชั้นเรียน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มีลักษณะผู้นำและผู้ตามในแต่ละกรณี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รับผิดชอบต่อเวลา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 w:rsidP="00296EF3">
            <w:pPr>
              <w:numPr>
                <w:ilvl w:val="0"/>
                <w:numId w:val="11"/>
              </w:numPr>
              <w:jc w:val="thaiDistribute"/>
              <w:rPr>
                <w:rFonts w:ascii="Angsana New" w:hAnsi="Angsana New"/>
                <w:sz w:val="32"/>
                <w:szCs w:val="32"/>
                <w:highlight w:val="lightGray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วิธีการสอน</w:t>
            </w:r>
          </w:p>
          <w:p w:rsidR="00296EF3" w:rsidRPr="00605BBA" w:rsidRDefault="00296EF3" w:rsidP="00296EF3">
            <w:pPr>
              <w:ind w:left="72"/>
              <w:jc w:val="thaiDistribute"/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แบ่งกลุ่มอภิปราย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แบ่งกลุ่ม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โดมอบหมายงานให้นักศึกษาแต่ละกลุ่ม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แบ่งกลุ่มกันเองหรือการคละเคล้าโดยอาจารย์แบ่งกลุ่มให้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ind w:left="72"/>
              <w:jc w:val="thaiDistribute"/>
              <w:rPr>
                <w:rFonts w:ascii="Angsana New" w:hAnsi="Angsana New"/>
                <w:sz w:val="32"/>
                <w:szCs w:val="32"/>
                <w:highlight w:val="lightGray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(๓)  วิธีการวัดและประเมินผล</w:t>
            </w:r>
          </w:p>
          <w:p w:rsidR="00296EF3" w:rsidRPr="00605BBA" w:rsidRDefault="0064455F" w:rsidP="00296EF3">
            <w:pPr>
              <w:numPr>
                <w:ilvl w:val="0"/>
                <w:numId w:val="12"/>
              </w:num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ประเมินการมีส่วนร่วมในชั้นเรียน โดย</w:t>
            </w:r>
            <w:r w:rsidR="00296EF3"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ให้นักศึกษาประเมินกันเอง</w:t>
            </w:r>
            <w:r w:rsidR="00296EF3"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อาจารย์ประเมินนักศึกษา</w:t>
            </w:r>
          </w:p>
          <w:p w:rsidR="00296EF3" w:rsidRPr="00605BBA" w:rsidRDefault="0064455F" w:rsidP="00296EF3">
            <w:pPr>
              <w:numPr>
                <w:ilvl w:val="0"/>
                <w:numId w:val="12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ประเมินความรับผิดชอบจากรายงานกลุ่ม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๔.๕</w:t>
            </w: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ind w:left="72"/>
              <w:jc w:val="thaiDistribute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 w:rsidP="00296EF3">
            <w:pPr>
              <w:numPr>
                <w:ilvl w:val="0"/>
                <w:numId w:val="13"/>
              </w:numPr>
              <w:jc w:val="thaiDistribute"/>
              <w:rPr>
                <w:rFonts w:ascii="Angsana New" w:hAnsi="Angsana New"/>
                <w:sz w:val="32"/>
                <w:szCs w:val="32"/>
                <w:highlight w:val="lightGray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296EF3" w:rsidRPr="00605BBA" w:rsidRDefault="0064455F" w:rsidP="00296EF3">
            <w:pPr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สามารถคัดเลือกแหล่งข้อมูล ในการค้นคว้าหาข้อมูล/ติดตามการเปลี่ยนแปลงทางอินเตอร์เน็ต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 w:rsidP="00296EF3">
            <w:pPr>
              <w:numPr>
                <w:ilvl w:val="0"/>
                <w:numId w:val="13"/>
              </w:numPr>
              <w:jc w:val="thaiDistribute"/>
              <w:rPr>
                <w:rFonts w:ascii="Angsana New" w:hAnsi="Angsana New"/>
                <w:sz w:val="32"/>
                <w:szCs w:val="32"/>
                <w:highlight w:val="lightGray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วิธีการสอน</w:t>
            </w:r>
          </w:p>
          <w:p w:rsidR="00296EF3" w:rsidRPr="00605BBA" w:rsidRDefault="0064455F" w:rsidP="00296EF3">
            <w:pPr>
              <w:numPr>
                <w:ilvl w:val="1"/>
                <w:numId w:val="13"/>
              </w:num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</w:rPr>
              <w:t>สอน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โดยมีการนำเสนอข้อมูลจากการค้นคว้าทางอินเตอร์เน็ต</w:t>
            </w:r>
          </w:p>
          <w:p w:rsidR="00296EF3" w:rsidRPr="00605BBA" w:rsidRDefault="00296EF3" w:rsidP="00765AF7">
            <w:pPr>
              <w:numPr>
                <w:ilvl w:val="1"/>
                <w:numId w:val="13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</w:rPr>
              <w:t>แบ่งกลุ่มค้นคว้า ทำรายงาน</w:t>
            </w:r>
            <w:r w:rsidR="0064455F"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ในรูปเอกสารและด้วยวาจาประกอบสื่อเทคโนโลยี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E8" w:rsidRPr="00605BBA" w:rsidRDefault="00B365E8" w:rsidP="00296EF3">
            <w:pPr>
              <w:numPr>
                <w:ilvl w:val="0"/>
                <w:numId w:val="13"/>
              </w:numPr>
              <w:jc w:val="thaiDistribute"/>
              <w:rPr>
                <w:rFonts w:ascii="Angsana New" w:hAnsi="Angsana New"/>
                <w:sz w:val="32"/>
                <w:szCs w:val="32"/>
                <w:highlight w:val="lightGray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วิธีการวัดและประเมินผล</w:t>
            </w:r>
          </w:p>
          <w:p w:rsidR="0064455F" w:rsidRPr="00605BBA" w:rsidRDefault="0064455F" w:rsidP="00F8214E">
            <w:pPr>
              <w:numPr>
                <w:ilvl w:val="1"/>
                <w:numId w:val="13"/>
              </w:numPr>
              <w:jc w:val="thaiDistribute"/>
              <w:rPr>
                <w:rFonts w:ascii="Angsana New" w:hAnsi="Angsana New"/>
                <w:sz w:val="32"/>
                <w:szCs w:val="32"/>
                <w:highlight w:val="lightGray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ประเมินการใช้ภาษาเขียนจากเอกสารรายงาน</w:t>
            </w:r>
          </w:p>
          <w:p w:rsidR="0064455F" w:rsidRPr="00605BBA" w:rsidRDefault="0064455F" w:rsidP="00F8214E">
            <w:pPr>
              <w:numPr>
                <w:ilvl w:val="1"/>
                <w:numId w:val="13"/>
              </w:numPr>
              <w:jc w:val="thaiDistribute"/>
              <w:rPr>
                <w:rFonts w:ascii="Angsana New" w:hAnsi="Angsana New"/>
                <w:sz w:val="32"/>
                <w:szCs w:val="32"/>
                <w:highlight w:val="lightGray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ประเมิน</w:t>
            </w:r>
            <w:r w:rsidR="00F8214E"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ทักษะการใช้สื่อและการใช้ภาษาพูดจากการนำเสนอรายงาน</w:t>
            </w:r>
          </w:p>
          <w:p w:rsidR="0064455F" w:rsidRPr="00605BBA" w:rsidRDefault="00296EF3" w:rsidP="0064455F">
            <w:pPr>
              <w:numPr>
                <w:ilvl w:val="1"/>
                <w:numId w:val="13"/>
              </w:numPr>
              <w:jc w:val="thaiDistribute"/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สอบกลางภาคและปลายภาค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c>
          <w:tcPr>
            <w:tcW w:w="98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65E8" w:rsidRPr="00605BBA" w:rsidRDefault="00B365E8">
            <w:pPr>
              <w:pStyle w:val="9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หมวดที่ ๕ </w:t>
            </w:r>
            <w:r w:rsidRPr="00605BB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แผนการสอนและการประเมินผล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๕.๑</w:t>
            </w: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nil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</w:p>
          <w:p w:rsidR="00B365E8" w:rsidRPr="00605BBA" w:rsidRDefault="00B365E8">
            <w:pPr>
              <w:pStyle w:val="7"/>
              <w:spacing w:before="0" w:after="0"/>
              <w:ind w:left="252"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(</w:t>
            </w:r>
            <w:r w:rsidRPr="00605BBA">
              <w:rPr>
                <w:rFonts w:ascii="Angsana New" w:hAnsi="Angsana New"/>
                <w:i/>
                <w:iCs/>
                <w:sz w:val="32"/>
                <w:szCs w:val="32"/>
                <w:highlight w:val="lightGray"/>
                <w:cs/>
              </w:rPr>
              <w:t>ระบุหัวข้อ</w:t>
            </w:r>
            <w:r w:rsidRPr="00605BBA">
              <w:rPr>
                <w:rFonts w:ascii="Angsana New" w:hAnsi="Angsana New"/>
                <w:i/>
                <w:iCs/>
                <w:sz w:val="32"/>
                <w:szCs w:val="32"/>
                <w:highlight w:val="lightGray"/>
              </w:rPr>
              <w:t>/</w:t>
            </w:r>
            <w:r w:rsidRPr="00605BBA">
              <w:rPr>
                <w:rFonts w:ascii="Angsana New" w:hAnsi="Angsana New"/>
                <w:i/>
                <w:iCs/>
                <w:sz w:val="32"/>
                <w:szCs w:val="32"/>
                <w:highlight w:val="lightGray"/>
                <w:cs/>
              </w:rPr>
              <w:t xml:space="preserve">รายละเอียด สัปดาห์ที่สอน จำนวนชั่วโมงการสอน </w:t>
            </w:r>
            <w:r w:rsidRPr="00605BBA">
              <w:rPr>
                <w:rFonts w:ascii="Angsana New" w:hAnsi="Angsana New"/>
                <w:i/>
                <w:iCs/>
                <w:sz w:val="32"/>
                <w:szCs w:val="32"/>
                <w:highlight w:val="lightGray"/>
              </w:rPr>
              <w:t>(</w:t>
            </w:r>
            <w:r w:rsidRPr="00605BBA">
              <w:rPr>
                <w:rFonts w:ascii="Angsana New" w:hAnsi="Angsana New"/>
                <w:i/>
                <w:iCs/>
                <w:sz w:val="32"/>
                <w:szCs w:val="32"/>
                <w:highlight w:val="lightGray"/>
                <w:cs/>
              </w:rPr>
              <w:t>ซึ่งต้องสอดคล้องกับจำนวนหน่วยกิต</w:t>
            </w:r>
            <w:r w:rsidRPr="00605BBA">
              <w:rPr>
                <w:rFonts w:ascii="Angsana New" w:hAnsi="Angsana New"/>
                <w:i/>
                <w:iCs/>
                <w:sz w:val="32"/>
                <w:szCs w:val="32"/>
                <w:highlight w:val="lightGray"/>
              </w:rPr>
              <w:t xml:space="preserve">) </w:t>
            </w:r>
            <w:r w:rsidRPr="00605BBA">
              <w:rPr>
                <w:rFonts w:ascii="Angsana New" w:hAnsi="Angsana New"/>
                <w:i/>
                <w:iCs/>
                <w:sz w:val="32"/>
                <w:szCs w:val="32"/>
                <w:highlight w:val="lightGray"/>
                <w:cs/>
              </w:rPr>
              <w:t>กิจกรรมการเรียนการสอนและสื่อที่ใช้ รวมทั้งอาจารย์ผู้สอน  ในแต่ละหัวข้อ</w:t>
            </w:r>
            <w:r w:rsidRPr="00605BBA">
              <w:rPr>
                <w:rFonts w:ascii="Angsana New" w:hAnsi="Angsana New"/>
                <w:i/>
                <w:iCs/>
                <w:sz w:val="32"/>
                <w:szCs w:val="32"/>
                <w:highlight w:val="lightGray"/>
              </w:rPr>
              <w:t>/</w:t>
            </w:r>
            <w:r w:rsidRPr="00605BBA">
              <w:rPr>
                <w:rFonts w:ascii="Angsana New" w:hAnsi="Angsana New"/>
                <w:i/>
                <w:iCs/>
                <w:sz w:val="32"/>
                <w:szCs w:val="32"/>
                <w:highlight w:val="lightGray"/>
                <w:cs/>
              </w:rPr>
              <w:t>รายละเอียดของรายวิชา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48" w:type="dxa"/>
            <w:vMerge w:val="restart"/>
            <w:tcBorders>
              <w:top w:val="single" w:sz="4" w:space="0" w:color="auto"/>
              <w:bottom w:val="nil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B365E8" w:rsidRPr="00605BBA" w:rsidRDefault="00B365E8">
            <w:pPr>
              <w:ind w:left="-108" w:right="-108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สัปดาห์</w:t>
            </w:r>
          </w:p>
          <w:p w:rsidR="00B365E8" w:rsidRPr="00605BBA" w:rsidRDefault="00B365E8">
            <w:pPr>
              <w:ind w:left="-108" w:right="-108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bottom w:val="nil"/>
            </w:tcBorders>
          </w:tcPr>
          <w:p w:rsidR="00B365E8" w:rsidRPr="00605BBA" w:rsidRDefault="00B365E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หัวข้อที่สอน</w:t>
            </w: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B365E8" w:rsidRPr="00605BBA" w:rsidRDefault="00B365E8">
            <w:pPr>
              <w:ind w:left="-108" w:right="-108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nil"/>
            </w:tcBorders>
          </w:tcPr>
          <w:p w:rsidR="00B365E8" w:rsidRPr="00605BBA" w:rsidRDefault="00B365E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กิจกรรมการเรียนการสอนและสื่อการสอน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</w:tcPr>
          <w:p w:rsidR="00B365E8" w:rsidRPr="00605BBA" w:rsidRDefault="00B365E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อาจารย์ผู้สอน</w:t>
            </w:r>
          </w:p>
        </w:tc>
      </w:tr>
      <w:tr w:rsidR="006825F5" w:rsidRPr="00605BB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48" w:type="dxa"/>
            <w:vMerge/>
            <w:tcBorders>
              <w:top w:val="nil"/>
              <w:bottom w:val="nil"/>
            </w:tcBorders>
          </w:tcPr>
          <w:p w:rsidR="006825F5" w:rsidRPr="00605BBA" w:rsidRDefault="006825F5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6825F5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6C21" w:rsidRPr="004A2A02" w:rsidRDefault="00BA6C21" w:rsidP="00A97744">
            <w:pPr>
              <w:pStyle w:val="aa"/>
              <w:rPr>
                <w:rFonts w:ascii="Angsana New" w:eastAsia="Batang" w:hAnsi="Angsana New"/>
                <w:b/>
                <w:bCs/>
                <w:sz w:val="32"/>
                <w:szCs w:val="32"/>
              </w:rPr>
            </w:pPr>
            <w:r w:rsidRPr="004A2A02">
              <w:rPr>
                <w:rFonts w:ascii="Angsana New" w:eastAsia="Batang" w:hAnsi="Angsana New"/>
                <w:b/>
                <w:bCs/>
                <w:sz w:val="32"/>
                <w:szCs w:val="32"/>
                <w:cs/>
              </w:rPr>
              <w:t>บทนำ</w:t>
            </w:r>
          </w:p>
          <w:p w:rsidR="00A97744" w:rsidRPr="00605BBA" w:rsidRDefault="00A97744" w:rsidP="00A97744">
            <w:pPr>
              <w:pStyle w:val="aa"/>
              <w:rPr>
                <w:rFonts w:ascii="Angsana New" w:eastAsia="Batang" w:hAnsi="Angsana New"/>
                <w:sz w:val="32"/>
                <w:szCs w:val="32"/>
              </w:rPr>
            </w:pPr>
            <w:r w:rsidRPr="00605BBA">
              <w:rPr>
                <w:rFonts w:ascii="Angsana New" w:eastAsia="Batang" w:hAnsi="Angsana New"/>
                <w:sz w:val="32"/>
                <w:szCs w:val="32"/>
                <w:cs/>
              </w:rPr>
              <w:t>-นิยามและการแบ่งระดับชั้นสัตว์ทดลอง</w:t>
            </w:r>
          </w:p>
          <w:p w:rsidR="00A97744" w:rsidRPr="00605BBA" w:rsidRDefault="00A97744" w:rsidP="00A97744">
            <w:pPr>
              <w:pStyle w:val="aa"/>
              <w:rPr>
                <w:rFonts w:ascii="Angsana New" w:eastAsia="Batang" w:hAnsi="Angsana New"/>
                <w:sz w:val="32"/>
                <w:szCs w:val="32"/>
              </w:rPr>
            </w:pPr>
            <w:r w:rsidRPr="00605BBA">
              <w:rPr>
                <w:rFonts w:ascii="Angsana New" w:eastAsia="Batang" w:hAnsi="Angsana New"/>
                <w:sz w:val="32"/>
                <w:szCs w:val="32"/>
                <w:cs/>
              </w:rPr>
              <w:t>-มาตรฐานสัตว์ทดลอง ความสำคัญในงานทดสอบและวิจัย</w:t>
            </w:r>
          </w:p>
          <w:p w:rsidR="00A97744" w:rsidRPr="00605BBA" w:rsidRDefault="00A97744" w:rsidP="00A97744">
            <w:pPr>
              <w:pStyle w:val="aa"/>
              <w:rPr>
                <w:rFonts w:ascii="Angsana New" w:eastAsia="Batang" w:hAnsi="Angsana New"/>
                <w:sz w:val="32"/>
                <w:szCs w:val="32"/>
              </w:rPr>
            </w:pPr>
            <w:r w:rsidRPr="00605BBA">
              <w:rPr>
                <w:rFonts w:ascii="Angsana New" w:eastAsia="Batang" w:hAnsi="Angsana New"/>
                <w:sz w:val="32"/>
                <w:szCs w:val="32"/>
                <w:cs/>
              </w:rPr>
              <w:t>-ชนิดและสายพันธุ์สัตว์ทดลอง</w:t>
            </w:r>
          </w:p>
          <w:p w:rsidR="00A97744" w:rsidRPr="00605BBA" w:rsidRDefault="00A97744" w:rsidP="00A97744">
            <w:pPr>
              <w:pStyle w:val="aa"/>
              <w:rPr>
                <w:rFonts w:ascii="Angsana New" w:eastAsia="Batang" w:hAnsi="Angsana New"/>
                <w:sz w:val="32"/>
                <w:szCs w:val="32"/>
                <w:cs/>
              </w:rPr>
            </w:pPr>
            <w:r w:rsidRPr="00605BBA">
              <w:rPr>
                <w:rFonts w:ascii="Angsana New" w:eastAsia="Batang" w:hAnsi="Angsana New"/>
                <w:sz w:val="32"/>
                <w:szCs w:val="32"/>
                <w:cs/>
              </w:rPr>
              <w:t>-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>จรรยาบรรณในการเลี้ยงและการใช้สัตว์ทดลอง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BA6C21" w:rsidRPr="00605BBA" w:rsidRDefault="00A97744" w:rsidP="00A97744">
            <w:pPr>
              <w:pStyle w:val="a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0F5826">
              <w:rPr>
                <w:rFonts w:ascii="Angsana New" w:hAnsi="Angsana New"/>
                <w:sz w:val="32"/>
                <w:szCs w:val="32"/>
                <w:lang w:bidi="th-TH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1B7367" w:rsidP="00F8214E">
            <w:pPr>
              <w:pStyle w:val="a6"/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บรรยายกลุ่ม</w:t>
            </w:r>
          </w:p>
          <w:p w:rsidR="00BA6C21" w:rsidRPr="00605BBA" w:rsidRDefault="00BA6C21" w:rsidP="00F8214E">
            <w:pPr>
              <w:pStyle w:val="a6"/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  <w:p w:rsidR="00BA6C21" w:rsidRPr="00605BBA" w:rsidRDefault="00BA6C21" w:rsidP="00F8214E">
            <w:pPr>
              <w:pStyle w:val="a6"/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  <w:p w:rsidR="00BA6C21" w:rsidRPr="00605BBA" w:rsidRDefault="00BA6C21" w:rsidP="00F8214E">
            <w:pPr>
              <w:pStyle w:val="a6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A6C21" w:rsidRPr="00605BBA" w:rsidRDefault="00BA6C21" w:rsidP="001B7367">
            <w:pPr>
              <w:pStyle w:val="a6"/>
              <w:rPr>
                <w:rFonts w:ascii="Angsana New" w:hAnsi="Angsana New"/>
                <w:color w:val="FF0000"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รศ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="004A2A02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นริศร นางาม</w:t>
            </w:r>
          </w:p>
        </w:tc>
      </w:tr>
      <w:tr w:rsidR="006825F5" w:rsidRPr="00605BB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48" w:type="dxa"/>
            <w:vMerge/>
            <w:tcBorders>
              <w:top w:val="nil"/>
              <w:bottom w:val="nil"/>
            </w:tcBorders>
          </w:tcPr>
          <w:p w:rsidR="006825F5" w:rsidRPr="00605BBA" w:rsidRDefault="006825F5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6825F5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๒</w:t>
            </w:r>
            <w:r w:rsidR="00DE621F"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6C21" w:rsidRPr="00605BBA" w:rsidRDefault="0000413C" w:rsidP="008F043B">
            <w:pPr>
              <w:pStyle w:val="a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คุณภาพมาตรฐานสัตว์ทดลอง</w:t>
            </w:r>
          </w:p>
          <w:p w:rsidR="0000413C" w:rsidRPr="00605BBA" w:rsidRDefault="0000413C" w:rsidP="0000413C">
            <w:pPr>
              <w:pStyle w:val="a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-</w:t>
            </w:r>
            <w:r w:rsidRPr="00605BBA">
              <w:rPr>
                <w:rFonts w:ascii="Angsana New" w:eastAsia="Batang" w:hAnsi="Angsana New"/>
                <w:sz w:val="32"/>
                <w:szCs w:val="32"/>
                <w:cs/>
              </w:rPr>
              <w:t>มาตรฐานสัตว์ทดลองในงานทดสอบและวิจัย</w:t>
            </w:r>
          </w:p>
          <w:p w:rsidR="0000413C" w:rsidRPr="00605BBA" w:rsidRDefault="0000413C" w:rsidP="0000413C">
            <w:pPr>
              <w:pStyle w:val="a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-การทดสอบคุณภาพพันธุ์ และสุขภาพ</w:t>
            </w:r>
          </w:p>
          <w:p w:rsidR="0000413C" w:rsidRPr="00605BBA" w:rsidRDefault="0000413C" w:rsidP="0000413C">
            <w:pPr>
              <w:pStyle w:val="a6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-การทดสอบคุณภาพสิ่งแวดล้อมและชีววัตถุ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BA6C21" w:rsidRPr="00605BBA" w:rsidRDefault="000F5826" w:rsidP="00EC46B2">
            <w:pPr>
              <w:pStyle w:val="a6"/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  <w:lang w:bidi="th-TH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6C21" w:rsidRPr="00605BBA" w:rsidRDefault="001B7367" w:rsidP="00F8214E">
            <w:pPr>
              <w:pStyle w:val="a6"/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บรรยายกลุ่ม </w:t>
            </w:r>
          </w:p>
          <w:p w:rsidR="00BA6C21" w:rsidRPr="00605BBA" w:rsidRDefault="00BA6C21" w:rsidP="00F8214E">
            <w:pPr>
              <w:pStyle w:val="a6"/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  <w:p w:rsidR="001B7367" w:rsidRPr="00605BBA" w:rsidRDefault="001B7367" w:rsidP="00F8214E">
            <w:pPr>
              <w:pStyle w:val="a6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BA6C21" w:rsidRPr="00605BBA" w:rsidRDefault="00E20823" w:rsidP="001B7367">
            <w:pPr>
              <w:pStyle w:val="a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รศ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="004A2A02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นริศร นางาม</w:t>
            </w:r>
          </w:p>
          <w:p w:rsidR="006825F5" w:rsidRPr="00605BBA" w:rsidRDefault="006825F5" w:rsidP="001B7367">
            <w:pPr>
              <w:pStyle w:val="a6"/>
              <w:rPr>
                <w:rFonts w:ascii="Angsana New" w:hAnsi="Angsana New"/>
                <w:color w:val="FF0000"/>
                <w:sz w:val="32"/>
                <w:szCs w:val="32"/>
                <w:cs/>
                <w:lang w:bidi="th-TH"/>
              </w:rPr>
            </w:pPr>
          </w:p>
        </w:tc>
      </w:tr>
      <w:tr w:rsidR="006825F5" w:rsidRPr="00605BB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48" w:type="dxa"/>
            <w:vMerge/>
            <w:tcBorders>
              <w:top w:val="nil"/>
              <w:bottom w:val="nil"/>
            </w:tcBorders>
          </w:tcPr>
          <w:p w:rsidR="006825F5" w:rsidRPr="00605BBA" w:rsidRDefault="006825F5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DE621F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6C21" w:rsidRPr="00605BBA" w:rsidRDefault="0000413C" w:rsidP="00BA6C21">
            <w:pPr>
              <w:pStyle w:val="a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ระบบการจัดการโรงเลี้ยง เครื่องมือและอุปกรณ์ที่จำเป็น</w:t>
            </w:r>
          </w:p>
          <w:p w:rsidR="0000413C" w:rsidRPr="00605BBA" w:rsidRDefault="0000413C" w:rsidP="00BA6C21">
            <w:pPr>
              <w:pStyle w:val="a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-รูปแบบกรงและวัสดุที่จำเป็น</w:t>
            </w:r>
          </w:p>
          <w:p w:rsidR="0000413C" w:rsidRPr="00605BBA" w:rsidRDefault="0000413C" w:rsidP="00BA6C21">
            <w:pPr>
              <w:pStyle w:val="a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-หลักการผลิต ทำเครื่องหมายและบันทึกข้อมูล</w:t>
            </w:r>
          </w:p>
          <w:p w:rsidR="0000413C" w:rsidRPr="00605BBA" w:rsidRDefault="0000413C" w:rsidP="00BA6C21">
            <w:pPr>
              <w:pStyle w:val="a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-โภชนาการและการให้อาหารสัตว์ทดลอง</w:t>
            </w:r>
          </w:p>
          <w:p w:rsidR="0000413C" w:rsidRPr="00605BBA" w:rsidRDefault="0000413C" w:rsidP="00BA6C21">
            <w:pPr>
              <w:pStyle w:val="a6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-การเฝ้าระวังสุขภาพและสังเกตุโรค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BA6C21" w:rsidRPr="00605BBA" w:rsidRDefault="000F5826" w:rsidP="00EC46B2">
            <w:pPr>
              <w:pStyle w:val="a6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</w:p>
          <w:p w:rsidR="00BA6C21" w:rsidRPr="00605BBA" w:rsidRDefault="00BA6C21" w:rsidP="00B11227">
            <w:pPr>
              <w:pStyle w:val="a6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6C21" w:rsidRPr="00605BBA" w:rsidRDefault="001B7367" w:rsidP="00F8214E">
            <w:pPr>
              <w:pStyle w:val="a6"/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บรรยาย</w:t>
            </w:r>
            <w:r w:rsidR="00E20823"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กลุ่ม</w:t>
            </w:r>
          </w:p>
          <w:p w:rsidR="00BA6C21" w:rsidRPr="00605BBA" w:rsidRDefault="00BA6C21" w:rsidP="00F8214E">
            <w:pPr>
              <w:pStyle w:val="a6"/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  <w:p w:rsidR="006825F5" w:rsidRPr="00605BBA" w:rsidRDefault="006825F5" w:rsidP="00F8214E">
            <w:pPr>
              <w:pStyle w:val="a6"/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BA6C21" w:rsidP="001B7367">
            <w:pPr>
              <w:pStyle w:val="a6"/>
              <w:rPr>
                <w:rFonts w:ascii="Angsana New" w:hAnsi="Angsana New"/>
                <w:color w:val="FF0000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รศ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นริศร นางามและคณะ</w:t>
            </w:r>
          </w:p>
        </w:tc>
      </w:tr>
      <w:tr w:rsidR="006825F5" w:rsidRPr="00605BB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48" w:type="dxa"/>
            <w:vMerge/>
            <w:tcBorders>
              <w:top w:val="nil"/>
              <w:bottom w:val="nil"/>
            </w:tcBorders>
          </w:tcPr>
          <w:p w:rsidR="006825F5" w:rsidRPr="00605BBA" w:rsidRDefault="006825F5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DE621F">
            <w:pPr>
              <w:jc w:val="center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1227" w:rsidRPr="00605BBA" w:rsidRDefault="00B11227" w:rsidP="00B11227">
            <w:pPr>
              <w:pStyle w:val="a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ชีววิทยา การจัดการและเทคนิคเฉพาะ สำหรับสัตว์ทดลองแต่ละชนิด</w:t>
            </w:r>
          </w:p>
          <w:p w:rsidR="00BA6C21" w:rsidRPr="00605BBA" w:rsidRDefault="00BA6C21" w:rsidP="00BA6C21">
            <w:pPr>
              <w:pStyle w:val="a6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0F5826" w:rsidP="00EC46B2">
            <w:pPr>
              <w:pStyle w:val="a6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</w:t>
            </w:r>
          </w:p>
          <w:p w:rsidR="00BA6C21" w:rsidRPr="00605BBA" w:rsidRDefault="00BA6C21" w:rsidP="00B11227">
            <w:pPr>
              <w:pStyle w:val="a6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6C21" w:rsidRPr="00605BBA" w:rsidRDefault="001B7367" w:rsidP="00F8214E">
            <w:pPr>
              <w:pStyle w:val="a6"/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บรรยายกลุ่ม </w:t>
            </w:r>
          </w:p>
          <w:p w:rsidR="00BA6C21" w:rsidRPr="00605BBA" w:rsidRDefault="00BA6C21" w:rsidP="00F8214E">
            <w:pPr>
              <w:pStyle w:val="a6"/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  <w:p w:rsidR="006825F5" w:rsidRPr="00605BBA" w:rsidRDefault="006825F5" w:rsidP="00F8214E">
            <w:pPr>
              <w:pStyle w:val="a6"/>
              <w:jc w:val="center"/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BA6C21" w:rsidP="001B7367">
            <w:pPr>
              <w:pStyle w:val="a6"/>
              <w:rPr>
                <w:rFonts w:ascii="Angsana New" w:hAnsi="Angsana New"/>
                <w:color w:val="FF0000"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รศ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="004A2A02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นริศร นางามและคณะ</w:t>
            </w:r>
          </w:p>
        </w:tc>
      </w:tr>
      <w:tr w:rsidR="006825F5" w:rsidRPr="00605BB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48" w:type="dxa"/>
            <w:vMerge/>
            <w:tcBorders>
              <w:top w:val="nil"/>
              <w:bottom w:val="single" w:sz="4" w:space="0" w:color="auto"/>
            </w:tcBorders>
          </w:tcPr>
          <w:p w:rsidR="006825F5" w:rsidRPr="00605BBA" w:rsidRDefault="006825F5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9F7FF8">
            <w:pPr>
              <w:jc w:val="center"/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๕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6C21" w:rsidRPr="00605BBA" w:rsidRDefault="00B11227" w:rsidP="00BA6C21">
            <w:pPr>
              <w:pStyle w:val="a6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รูปแบบการใช้สัตว์ทดลองในการทดสอบและวิจัย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BA6C21" w:rsidRPr="00605BBA" w:rsidRDefault="004A2A02" w:rsidP="00B11227">
            <w:pPr>
              <w:pStyle w:val="a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0F5826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6C21" w:rsidRPr="00605BBA" w:rsidRDefault="000C0575" w:rsidP="00F8214E">
            <w:pPr>
              <w:pStyle w:val="a6"/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บรรยายกลุ่ม </w:t>
            </w:r>
          </w:p>
          <w:p w:rsidR="006825F5" w:rsidRPr="00605BBA" w:rsidRDefault="006825F5" w:rsidP="00B11227">
            <w:pPr>
              <w:pStyle w:val="a6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9F7FF8" w:rsidP="001B7367">
            <w:pPr>
              <w:pStyle w:val="a6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รศ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>.</w:t>
            </w:r>
            <w:smartTag w:uri="urn:schemas-microsoft-com:office:smarttags" w:element="PersonName">
              <w:smartTagPr>
                <w:attr w:name="ProductID" w:val="นริศร นางาม"/>
              </w:smartTagPr>
              <w:r w:rsidRPr="00605BBA">
                <w:rPr>
                  <w:rFonts w:ascii="Angsana New" w:hAnsi="Angsana New"/>
                  <w:sz w:val="32"/>
                  <w:szCs w:val="32"/>
                  <w:cs/>
                  <w:lang w:bidi="th-TH"/>
                </w:rPr>
                <w:t>นริศร นางาม</w:t>
              </w:r>
            </w:smartTag>
          </w:p>
          <w:p w:rsidR="00BA6C21" w:rsidRPr="00605BBA" w:rsidRDefault="00BA6C21" w:rsidP="001B7367">
            <w:pPr>
              <w:pStyle w:val="a6"/>
              <w:rPr>
                <w:rFonts w:ascii="Angsana New" w:hAnsi="Angsana New"/>
                <w:color w:val="FF0000"/>
                <w:sz w:val="32"/>
                <w:szCs w:val="32"/>
                <w:lang w:bidi="th-TH"/>
              </w:rPr>
            </w:pPr>
          </w:p>
        </w:tc>
      </w:tr>
      <w:tr w:rsidR="006825F5" w:rsidRPr="00605BBA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48" w:type="dxa"/>
            <w:vMerge/>
            <w:tcBorders>
              <w:top w:val="nil"/>
              <w:bottom w:val="single" w:sz="4" w:space="0" w:color="auto"/>
            </w:tcBorders>
          </w:tcPr>
          <w:p w:rsidR="006825F5" w:rsidRPr="00605BBA" w:rsidRDefault="006825F5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EC46B2">
            <w:pPr>
              <w:jc w:val="center"/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highlight w:val="lightGray"/>
                <w:cs/>
                <w:lang w:bidi="th-TH"/>
              </w:rPr>
              <w:t>๖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B11227" w:rsidP="001B7367">
            <w:pPr>
              <w:pStyle w:val="a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ขั้นตอนการปฏิบัติในสัตว์ทดลองแต่ละชนิด</w:t>
            </w:r>
          </w:p>
          <w:p w:rsidR="00B11227" w:rsidRPr="00605BBA" w:rsidRDefault="00B11227" w:rsidP="001B7367">
            <w:pPr>
              <w:pStyle w:val="a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-เทคนิคการควบคุมสัตว์ทดลองแต่ละชนิด</w:t>
            </w:r>
          </w:p>
          <w:p w:rsidR="00B11227" w:rsidRPr="00605BBA" w:rsidRDefault="00B11227" w:rsidP="001B7367">
            <w:pPr>
              <w:pStyle w:val="a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-เทคนิคการนำสัตว์ทดลองไปใช้ในงานวิจัย</w:t>
            </w:r>
          </w:p>
          <w:p w:rsidR="00B11227" w:rsidRPr="00605BBA" w:rsidRDefault="00B11227" w:rsidP="001B7367">
            <w:pPr>
              <w:pStyle w:val="a6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-ข้อควรระวังและคำแนะนำในการใช้สัตว์ทดลองในงานวิจัย</w:t>
            </w:r>
          </w:p>
          <w:p w:rsidR="00B11227" w:rsidRPr="00605BBA" w:rsidRDefault="00B11227" w:rsidP="001B7367">
            <w:pPr>
              <w:pStyle w:val="a6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-การวางยาสลบและการทำให้ตายอย่างสงบ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0F5826" w:rsidP="00BA6C21">
            <w:pPr>
              <w:pStyle w:val="a6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EC46B2" w:rsidP="00F8214E">
            <w:pPr>
              <w:pStyle w:val="a6"/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บรรยายกลุ่ม</w:t>
            </w:r>
          </w:p>
          <w:p w:rsidR="00B11227" w:rsidRPr="00605BBA" w:rsidRDefault="00B11227" w:rsidP="00F8214E">
            <w:pPr>
              <w:pStyle w:val="a6"/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  <w:p w:rsidR="00B11227" w:rsidRPr="00605BBA" w:rsidRDefault="00B11227" w:rsidP="00F8214E">
            <w:pPr>
              <w:pStyle w:val="a6"/>
              <w:jc w:val="center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  <w:p w:rsidR="00B11227" w:rsidRPr="00605BBA" w:rsidRDefault="00B11227" w:rsidP="00F8214E">
            <w:pPr>
              <w:pStyle w:val="a6"/>
              <w:jc w:val="center"/>
              <w:rPr>
                <w:rFonts w:ascii="Angsana New" w:hAnsi="Angsana New" w:hint="cs"/>
                <w:sz w:val="32"/>
                <w:szCs w:val="32"/>
                <w:lang w:bidi="th-TH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B11227" w:rsidP="00BA6C21">
            <w:pPr>
              <w:pStyle w:val="a6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รศ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="004A2A02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นริศร นางามและคณะ</w:t>
            </w:r>
          </w:p>
        </w:tc>
      </w:tr>
      <w:tr w:rsidR="006825F5" w:rsidRPr="00605BBA">
        <w:tblPrEx>
          <w:tblCellMar>
            <w:top w:w="0" w:type="dxa"/>
            <w:bottom w:w="0" w:type="dxa"/>
          </w:tblCellMar>
        </w:tblPrEx>
        <w:trPr>
          <w:gridAfter w:val="10"/>
          <w:wAfter w:w="9217" w:type="dxa"/>
          <w:cantSplit/>
          <w:trHeight w:val="443"/>
        </w:trPr>
        <w:tc>
          <w:tcPr>
            <w:tcW w:w="648" w:type="dxa"/>
            <w:vMerge/>
            <w:tcBorders>
              <w:top w:val="nil"/>
              <w:bottom w:val="single" w:sz="4" w:space="0" w:color="auto"/>
            </w:tcBorders>
          </w:tcPr>
          <w:p w:rsidR="006825F5" w:rsidRPr="00605BBA" w:rsidRDefault="006825F5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6825F5" w:rsidRPr="00605BBA">
        <w:tblPrEx>
          <w:tblCellMar>
            <w:top w:w="0" w:type="dxa"/>
            <w:bottom w:w="0" w:type="dxa"/>
          </w:tblCellMar>
        </w:tblPrEx>
        <w:trPr>
          <w:gridAfter w:val="10"/>
          <w:wAfter w:w="9217" w:type="dxa"/>
          <w:cantSplit/>
          <w:trHeight w:val="443"/>
        </w:trPr>
        <w:tc>
          <w:tcPr>
            <w:tcW w:w="648" w:type="dxa"/>
            <w:vMerge/>
            <w:tcBorders>
              <w:top w:val="nil"/>
              <w:bottom w:val="single" w:sz="4" w:space="0" w:color="auto"/>
            </w:tcBorders>
          </w:tcPr>
          <w:p w:rsidR="006825F5" w:rsidRPr="00605BBA" w:rsidRDefault="006825F5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6825F5" w:rsidRPr="00605BBA">
        <w:tblPrEx>
          <w:tblCellMar>
            <w:top w:w="0" w:type="dxa"/>
            <w:bottom w:w="0" w:type="dxa"/>
          </w:tblCellMar>
        </w:tblPrEx>
        <w:trPr>
          <w:gridAfter w:val="10"/>
          <w:wAfter w:w="9217" w:type="dxa"/>
          <w:cantSplit/>
          <w:trHeight w:val="443"/>
        </w:trPr>
        <w:tc>
          <w:tcPr>
            <w:tcW w:w="648" w:type="dxa"/>
            <w:vMerge/>
            <w:tcBorders>
              <w:top w:val="nil"/>
              <w:bottom w:val="single" w:sz="4" w:space="0" w:color="auto"/>
            </w:tcBorders>
          </w:tcPr>
          <w:p w:rsidR="006825F5" w:rsidRPr="00605BBA" w:rsidRDefault="006825F5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6825F5" w:rsidRPr="00605BBA">
        <w:tblPrEx>
          <w:tblCellMar>
            <w:top w:w="0" w:type="dxa"/>
            <w:bottom w:w="0" w:type="dxa"/>
          </w:tblCellMar>
        </w:tblPrEx>
        <w:trPr>
          <w:gridAfter w:val="10"/>
          <w:wAfter w:w="9217" w:type="dxa"/>
          <w:cantSplit/>
          <w:trHeight w:val="443"/>
        </w:trPr>
        <w:tc>
          <w:tcPr>
            <w:tcW w:w="648" w:type="dxa"/>
            <w:vMerge/>
            <w:tcBorders>
              <w:top w:val="nil"/>
              <w:bottom w:val="single" w:sz="4" w:space="0" w:color="auto"/>
            </w:tcBorders>
          </w:tcPr>
          <w:p w:rsidR="006825F5" w:rsidRPr="00605BBA" w:rsidRDefault="006825F5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6825F5" w:rsidRPr="00605BBA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648" w:type="dxa"/>
            <w:vMerge w:val="restart"/>
            <w:tcBorders>
              <w:top w:val="single" w:sz="4" w:space="0" w:color="auto"/>
              <w:bottom w:val="nil"/>
            </w:tcBorders>
          </w:tcPr>
          <w:p w:rsidR="006825F5" w:rsidRPr="00605BBA" w:rsidRDefault="006825F5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๕.๒</w:t>
            </w:r>
          </w:p>
        </w:tc>
        <w:tc>
          <w:tcPr>
            <w:tcW w:w="9217" w:type="dxa"/>
            <w:gridSpan w:val="10"/>
            <w:tcBorders>
              <w:top w:val="single" w:sz="4" w:space="0" w:color="auto"/>
              <w:bottom w:val="nil"/>
            </w:tcBorders>
          </w:tcPr>
          <w:p w:rsidR="006825F5" w:rsidRPr="004A2A02" w:rsidRDefault="006825F5" w:rsidP="004A2A02">
            <w:pPr>
              <w:spacing w:line="216" w:lineRule="auto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แผนการประเมินผลการเรียนรู้</w:t>
            </w:r>
          </w:p>
        </w:tc>
      </w:tr>
      <w:tr w:rsidR="006825F5" w:rsidRPr="00605BBA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648" w:type="dxa"/>
            <w:vMerge/>
            <w:tcBorders>
              <w:top w:val="nil"/>
              <w:bottom w:val="nil"/>
            </w:tcBorders>
          </w:tcPr>
          <w:p w:rsidR="006825F5" w:rsidRPr="00605BBA" w:rsidRDefault="006825F5">
            <w:pPr>
              <w:rPr>
                <w:rFonts w:ascii="Angsana New" w:hAnsi="Angsana New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nil"/>
            </w:tcBorders>
          </w:tcPr>
          <w:p w:rsidR="006825F5" w:rsidRPr="00605BBA" w:rsidRDefault="006825F5">
            <w:pPr>
              <w:ind w:left="72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ผลการเรียนรู้ </w:t>
            </w:r>
          </w:p>
          <w:p w:rsidR="006825F5" w:rsidRPr="00605BBA" w:rsidRDefault="006825F5">
            <w:pPr>
              <w:ind w:left="72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(ระบุข้อตามที่กำหนดไว้ในหมวดที่ ๔)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nil"/>
            </w:tcBorders>
          </w:tcPr>
          <w:p w:rsidR="006825F5" w:rsidRPr="00605BBA" w:rsidRDefault="006825F5">
            <w:pPr>
              <w:ind w:left="72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6825F5" w:rsidRPr="00605BBA" w:rsidRDefault="006825F5">
            <w:pPr>
              <w:ind w:left="72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นักศึกษา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nil"/>
            </w:tcBorders>
          </w:tcPr>
          <w:p w:rsidR="006825F5" w:rsidRPr="00605BBA" w:rsidRDefault="006825F5">
            <w:pPr>
              <w:ind w:left="72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สัปดาห์ที่ประเมิน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</w:tcPr>
          <w:p w:rsidR="006825F5" w:rsidRPr="00605BBA" w:rsidRDefault="006825F5">
            <w:pPr>
              <w:ind w:left="72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สัดส่วนการประเมิน </w:t>
            </w:r>
            <w:r w:rsidRPr="00605BBA">
              <w:rPr>
                <w:rFonts w:ascii="Angsana New" w:hAnsi="Angsana New"/>
                <w:b/>
                <w:bCs/>
                <w:sz w:val="32"/>
                <w:szCs w:val="32"/>
              </w:rPr>
              <w:t>(%)</w:t>
            </w:r>
          </w:p>
        </w:tc>
      </w:tr>
      <w:tr w:rsidR="006825F5" w:rsidRPr="00605BBA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648" w:type="dxa"/>
            <w:vMerge/>
            <w:tcBorders>
              <w:top w:val="nil"/>
              <w:bottom w:val="nil"/>
            </w:tcBorders>
          </w:tcPr>
          <w:p w:rsidR="006825F5" w:rsidRPr="00605BBA" w:rsidRDefault="006825F5">
            <w:pPr>
              <w:rPr>
                <w:rFonts w:ascii="Angsana New" w:hAnsi="Angsana New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6825F5" w:rsidP="00C36686">
            <w:p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6825F5" w:rsidP="004068C9">
            <w:p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</w:rPr>
              <w:t>การสอบ</w:t>
            </w:r>
          </w:p>
          <w:p w:rsidR="0095594F" w:rsidRPr="00605BBA" w:rsidRDefault="004A2A02" w:rsidP="004A2A02">
            <w:pPr>
              <w:ind w:left="360"/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-</w:t>
            </w:r>
            <w:r w:rsidR="0095594F"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สอบกลางภาค</w:t>
            </w:r>
          </w:p>
          <w:p w:rsidR="006825F5" w:rsidRPr="00605BBA" w:rsidRDefault="004A2A02" w:rsidP="00540F38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-</w:t>
            </w:r>
            <w:r w:rsidR="006825F5" w:rsidRPr="00605BBA">
              <w:rPr>
                <w:rFonts w:ascii="Angsana New" w:hAnsi="Angsana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5F5" w:rsidRDefault="000F5826" w:rsidP="00C3668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</w:t>
            </w:r>
          </w:p>
          <w:p w:rsidR="0095594F" w:rsidRDefault="00540F38" w:rsidP="00C36686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7</w:t>
            </w:r>
          </w:p>
          <w:p w:rsidR="00540F38" w:rsidRPr="00605BBA" w:rsidRDefault="00540F38" w:rsidP="00C36686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  <w:lang w:bidi="th-TH"/>
              </w:rPr>
              <w:t xml:space="preserve">            15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95594F" w:rsidRDefault="000F5826" w:rsidP="00C3668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85</w:t>
            </w:r>
          </w:p>
          <w:p w:rsidR="00540F38" w:rsidRDefault="00540F38" w:rsidP="00C3668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45</w:t>
            </w:r>
          </w:p>
          <w:p w:rsidR="00540F38" w:rsidRPr="00605BBA" w:rsidRDefault="00540F38" w:rsidP="00C3668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40</w:t>
            </w:r>
          </w:p>
        </w:tc>
      </w:tr>
      <w:tr w:rsidR="006825F5" w:rsidRPr="00605BBA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648" w:type="dxa"/>
            <w:vMerge/>
            <w:tcBorders>
              <w:top w:val="nil"/>
              <w:bottom w:val="single" w:sz="4" w:space="0" w:color="auto"/>
            </w:tcBorders>
          </w:tcPr>
          <w:p w:rsidR="006825F5" w:rsidRPr="00605BBA" w:rsidRDefault="006825F5">
            <w:pPr>
              <w:rPr>
                <w:rFonts w:ascii="Angsana New" w:hAnsi="Angsana New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6825F5" w:rsidP="00C36686">
            <w:p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</w:rPr>
              <w:t>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6825F5" w:rsidP="00C36686">
            <w:p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</w:rPr>
              <w:t>การเข้าชั้นเรียน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6825F5" w:rsidP="00C36686">
            <w:p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</w:rPr>
              <w:t>ตลอดเทอม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6825F5" w:rsidRPr="00605BBA" w:rsidRDefault="00540F38" w:rsidP="00C3668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 5</w:t>
            </w:r>
          </w:p>
        </w:tc>
      </w:tr>
      <w:tr w:rsidR="006825F5" w:rsidRPr="00605BBA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648" w:type="dxa"/>
            <w:vMerge/>
            <w:tcBorders>
              <w:top w:val="nil"/>
              <w:bottom w:val="single" w:sz="4" w:space="0" w:color="auto"/>
            </w:tcBorders>
          </w:tcPr>
          <w:p w:rsidR="006825F5" w:rsidRPr="00605BBA" w:rsidRDefault="006825F5">
            <w:pPr>
              <w:rPr>
                <w:rFonts w:ascii="Angsana New" w:hAnsi="Angsana New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single" w:sz="4" w:space="0" w:color="auto"/>
            </w:tcBorders>
          </w:tcPr>
          <w:p w:rsidR="006825F5" w:rsidRPr="00605BBA" w:rsidRDefault="004068C9" w:rsidP="00C36686">
            <w:p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060" w:type="dxa"/>
            <w:gridSpan w:val="4"/>
            <w:tcBorders>
              <w:top w:val="nil"/>
              <w:bottom w:val="single" w:sz="4" w:space="0" w:color="auto"/>
            </w:tcBorders>
          </w:tcPr>
          <w:p w:rsidR="006825F5" w:rsidRPr="00605BBA" w:rsidRDefault="006825F5" w:rsidP="00C36686">
            <w:p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</w:rPr>
              <w:t>ทำงานกลุ่มและนำเสนอ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</w:tcPr>
          <w:p w:rsidR="006825F5" w:rsidRPr="00605BBA" w:rsidRDefault="006825F5" w:rsidP="00C36686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2017" w:type="dxa"/>
            <w:tcBorders>
              <w:top w:val="nil"/>
              <w:bottom w:val="single" w:sz="4" w:space="0" w:color="auto"/>
            </w:tcBorders>
          </w:tcPr>
          <w:p w:rsidR="006825F5" w:rsidRPr="00605BBA" w:rsidRDefault="00540F38" w:rsidP="00C3668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             10</w:t>
            </w:r>
          </w:p>
        </w:tc>
      </w:tr>
    </w:tbl>
    <w:p w:rsidR="00B365E8" w:rsidRPr="00605BBA" w:rsidRDefault="00B365E8">
      <w:pPr>
        <w:rPr>
          <w:rFonts w:ascii="Angsana New" w:hAnsi="Angsana New"/>
          <w:sz w:val="32"/>
          <w:szCs w:val="32"/>
          <w:cs/>
          <w:lang w:bidi="th-TH"/>
        </w:rPr>
      </w:pPr>
    </w:p>
    <w:p w:rsidR="00B365E8" w:rsidRPr="00605BBA" w:rsidRDefault="00B365E8">
      <w:pPr>
        <w:rPr>
          <w:rFonts w:ascii="Angsana New" w:hAnsi="Angsana New"/>
          <w:sz w:val="32"/>
          <w:szCs w:val="32"/>
          <w:lang w:bidi="th-TH"/>
        </w:rPr>
      </w:pPr>
    </w:p>
    <w:p w:rsidR="003D47BA" w:rsidRPr="00605BBA" w:rsidRDefault="003D47BA">
      <w:pPr>
        <w:rPr>
          <w:rFonts w:ascii="Angsana New" w:hAnsi="Angsana New"/>
          <w:sz w:val="32"/>
          <w:szCs w:val="32"/>
          <w:lang w:bidi="th-TH"/>
        </w:rPr>
      </w:pPr>
    </w:p>
    <w:p w:rsidR="003D47BA" w:rsidRPr="00605BBA" w:rsidRDefault="003D47BA">
      <w:pPr>
        <w:rPr>
          <w:rFonts w:ascii="Angsana New" w:hAnsi="Angsana New"/>
          <w:sz w:val="32"/>
          <w:szCs w:val="32"/>
          <w:lang w:bidi="th-TH"/>
        </w:rPr>
      </w:pPr>
    </w:p>
    <w:p w:rsidR="003D47BA" w:rsidRPr="00605BBA" w:rsidRDefault="003D47BA">
      <w:pPr>
        <w:rPr>
          <w:rFonts w:ascii="Angsana New" w:hAnsi="Angsana New"/>
          <w:sz w:val="32"/>
          <w:szCs w:val="32"/>
          <w:lang w:bidi="th-TH"/>
        </w:rPr>
      </w:pPr>
    </w:p>
    <w:p w:rsidR="003D47BA" w:rsidRPr="00605BBA" w:rsidRDefault="003D47BA">
      <w:pPr>
        <w:rPr>
          <w:rFonts w:ascii="Angsana New" w:hAnsi="Angsana New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9217"/>
      </w:tblGrid>
      <w:tr w:rsidR="00B365E8" w:rsidRPr="00605BBA">
        <w:tblPrEx>
          <w:tblCellMar>
            <w:top w:w="0" w:type="dxa"/>
            <w:bottom w:w="0" w:type="dxa"/>
          </w:tblCellMar>
        </w:tblPrEx>
        <w:tc>
          <w:tcPr>
            <w:tcW w:w="9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5E8" w:rsidRPr="00605BBA" w:rsidRDefault="00B365E8">
            <w:pPr>
              <w:pStyle w:val="5"/>
              <w:jc w:val="center"/>
              <w:rPr>
                <w:rFonts w:ascii="Angsana New" w:hAnsi="Angsana New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  <w:lastRenderedPageBreak/>
              <w:t>หมวดที่ ๖ ทรัพยากรประกอบการเรียนการสอน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๖.๑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9B2449" w:rsidRDefault="00B365E8" w:rsidP="004A2A02">
            <w:pPr>
              <w:ind w:left="72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ตำราและเอกสารหลัก</w:t>
            </w:r>
          </w:p>
          <w:p w:rsidR="000355B2" w:rsidRPr="001F3BE2" w:rsidRDefault="000355B2" w:rsidP="000355B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1F3BE2">
              <w:rPr>
                <w:rFonts w:ascii="Angsana New" w:hAnsi="Angsana New"/>
                <w:sz w:val="32"/>
                <w:szCs w:val="32"/>
              </w:rPr>
              <w:t>Animal Welfare Institute. 1970.  Basic Care of Experimental Animal, 5</w:t>
            </w:r>
            <w:r w:rsidRPr="001F3BE2">
              <w:rPr>
                <w:rFonts w:ascii="Angsana New" w:hAnsi="Angsana New"/>
                <w:sz w:val="32"/>
                <w:szCs w:val="32"/>
                <w:vertAlign w:val="superscript"/>
              </w:rPr>
              <w:t>th</w:t>
            </w:r>
            <w:r w:rsidRPr="001F3BE2">
              <w:rPr>
                <w:rFonts w:ascii="Angsana New" w:hAnsi="Angsana New"/>
                <w:sz w:val="32"/>
                <w:szCs w:val="32"/>
              </w:rPr>
              <w:t xml:space="preserve"> ed. </w:t>
            </w:r>
            <w:smartTag w:uri="urn:schemas-microsoft-com:office:smarttags" w:element="place">
              <w:smartTag w:uri="urn:schemas-microsoft-com:office:smarttags" w:element="City">
                <w:r w:rsidRPr="001F3BE2">
                  <w:rPr>
                    <w:rFonts w:ascii="Angsana New" w:hAnsi="Angsana New"/>
                    <w:sz w:val="32"/>
                    <w:szCs w:val="32"/>
                  </w:rPr>
                  <w:t>New York</w:t>
                </w:r>
              </w:smartTag>
              <w:r w:rsidRPr="001F3BE2">
                <w:rPr>
                  <w:rFonts w:ascii="Angsana New" w:hAnsi="Angsana New"/>
                  <w:sz w:val="32"/>
                  <w:szCs w:val="32"/>
                </w:rPr>
                <w:t xml:space="preserve">, </w:t>
              </w:r>
              <w:smartTag w:uri="urn:schemas-microsoft-com:office:smarttags" w:element="country-region">
                <w:r w:rsidRPr="001F3BE2">
                  <w:rPr>
                    <w:rFonts w:ascii="Angsana New" w:hAnsi="Angsana New"/>
                    <w:sz w:val="32"/>
                    <w:szCs w:val="32"/>
                  </w:rPr>
                  <w:t>USA</w:t>
                </w:r>
              </w:smartTag>
            </w:smartTag>
            <w:r w:rsidRPr="001F3BE2"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</w:rPr>
              <w:t xml:space="preserve"> 57 p.</w:t>
            </w:r>
          </w:p>
          <w:p w:rsidR="000355B2" w:rsidRPr="001F3BE2" w:rsidRDefault="000355B2" w:rsidP="000355B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1F3BE2">
              <w:rPr>
                <w:rFonts w:ascii="Angsana New" w:hAnsi="Angsana New"/>
                <w:sz w:val="32"/>
                <w:szCs w:val="32"/>
              </w:rPr>
              <w:t xml:space="preserve">Animal Welfare Institute. 1979.  Comfortable quarters for laboratory animals, revised </w:t>
            </w:r>
          </w:p>
          <w:p w:rsidR="000355B2" w:rsidRPr="001F3BE2" w:rsidRDefault="000355B2" w:rsidP="000355B2">
            <w:pPr>
              <w:ind w:firstLine="72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1F3BE2">
              <w:rPr>
                <w:rFonts w:ascii="Angsana New" w:hAnsi="Angsana New"/>
                <w:sz w:val="32"/>
                <w:szCs w:val="32"/>
              </w:rPr>
              <w:t xml:space="preserve">edition. </w:t>
            </w:r>
            <w:smartTag w:uri="urn:schemas-microsoft-com:office:smarttags" w:element="place">
              <w:smartTag w:uri="urn:schemas-microsoft-com:office:smarttags" w:element="City">
                <w:r w:rsidRPr="001F3BE2">
                  <w:rPr>
                    <w:rFonts w:ascii="Angsana New" w:hAnsi="Angsana New"/>
                    <w:sz w:val="32"/>
                    <w:szCs w:val="32"/>
                  </w:rPr>
                  <w:t>New York</w:t>
                </w:r>
              </w:smartTag>
              <w:r w:rsidRPr="001F3BE2">
                <w:rPr>
                  <w:rFonts w:ascii="Angsana New" w:hAnsi="Angsana New"/>
                  <w:sz w:val="32"/>
                  <w:szCs w:val="32"/>
                </w:rPr>
                <w:t xml:space="preserve">, </w:t>
              </w:r>
              <w:smartTag w:uri="urn:schemas-microsoft-com:office:smarttags" w:element="country-region">
                <w:r w:rsidRPr="001F3BE2">
                  <w:rPr>
                    <w:rFonts w:ascii="Angsana New" w:hAnsi="Angsana New"/>
                    <w:sz w:val="32"/>
                    <w:szCs w:val="32"/>
                  </w:rPr>
                  <w:t>USA</w:t>
                </w:r>
              </w:smartTag>
            </w:smartTag>
            <w:r w:rsidRPr="001F3BE2"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</w:rPr>
              <w:t xml:space="preserve"> 79 p.</w:t>
            </w:r>
          </w:p>
          <w:p w:rsidR="000355B2" w:rsidRPr="001F3BE2" w:rsidRDefault="000355B2" w:rsidP="000355B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1F3BE2">
              <w:rPr>
                <w:rFonts w:ascii="Angsana New" w:hAnsi="Angsana New"/>
                <w:sz w:val="32"/>
                <w:szCs w:val="32"/>
              </w:rPr>
              <w:t xml:space="preserve">Baker, H.J., Lindsey, J.R., and Weisbroth, S.H. 1979. The Laboratory Rat. </w:t>
            </w:r>
            <w:smartTag w:uri="urn:schemas-microsoft-com:office:smarttags" w:element="place">
              <w:smartTag w:uri="urn:schemas:contacts" w:element="Sn">
                <w:r w:rsidRPr="001F3BE2">
                  <w:rPr>
                    <w:rFonts w:ascii="Angsana New" w:hAnsi="Angsana New"/>
                    <w:sz w:val="32"/>
                    <w:szCs w:val="32"/>
                  </w:rPr>
                  <w:t>Volume</w:t>
                </w:r>
              </w:smartTag>
              <w:r w:rsidRPr="001F3BE2">
                <w:rPr>
                  <w:rFonts w:ascii="Angsana New" w:hAnsi="Angsana New"/>
                  <w:sz w:val="32"/>
                  <w:szCs w:val="32"/>
                </w:rPr>
                <w:t xml:space="preserve"> </w:t>
              </w:r>
              <w:smartTag w:uri="urn:schemas:contacts" w:element="Sn">
                <w:r w:rsidRPr="001F3BE2">
                  <w:rPr>
                    <w:rFonts w:ascii="Angsana New" w:hAnsi="Angsana New"/>
                    <w:sz w:val="32"/>
                    <w:szCs w:val="32"/>
                  </w:rPr>
                  <w:t>I.</w:t>
                </w:r>
              </w:smartTag>
            </w:smartTag>
            <w:r w:rsidRPr="001F3BE2">
              <w:rPr>
                <w:rFonts w:ascii="Angsana New" w:hAnsi="Angsana New"/>
                <w:sz w:val="32"/>
                <w:szCs w:val="32"/>
              </w:rPr>
              <w:t xml:space="preserve"> Biology   </w:t>
            </w:r>
          </w:p>
          <w:p w:rsidR="000355B2" w:rsidRDefault="000355B2" w:rsidP="000355B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1F3BE2">
              <w:rPr>
                <w:rFonts w:ascii="Angsana New" w:hAnsi="Angsana New"/>
                <w:sz w:val="32"/>
                <w:szCs w:val="32"/>
              </w:rPr>
              <w:t xml:space="preserve">         and Diseases. Academic Press, Inc.</w:t>
            </w:r>
            <w:r>
              <w:rPr>
                <w:rFonts w:ascii="Angsana New" w:hAnsi="Angsana New"/>
                <w:sz w:val="32"/>
                <w:szCs w:val="32"/>
              </w:rPr>
              <w:t xml:space="preserve">  125 p.</w:t>
            </w:r>
          </w:p>
          <w:p w:rsidR="000355B2" w:rsidRPr="001F3BE2" w:rsidRDefault="000355B2" w:rsidP="000355B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1F3BE2">
              <w:rPr>
                <w:rFonts w:ascii="Angsana New" w:hAnsi="Angsana New"/>
                <w:sz w:val="32"/>
                <w:szCs w:val="32"/>
              </w:rPr>
              <w:t>Donnelly</w:t>
            </w:r>
            <w:r>
              <w:rPr>
                <w:rFonts w:ascii="Angsana New" w:hAnsi="Angsana New"/>
                <w:sz w:val="32"/>
                <w:szCs w:val="32"/>
              </w:rPr>
              <w:t>, H.</w:t>
            </w:r>
            <w:r w:rsidRPr="001F3BE2">
              <w:rPr>
                <w:rFonts w:ascii="Angsana New" w:hAnsi="Angsana New"/>
                <w:sz w:val="32"/>
                <w:szCs w:val="32"/>
              </w:rPr>
              <w:t xml:space="preserve"> 1995.  Quality in Laboratory Animals. An Introduction for Experimenters. 2</w:t>
            </w:r>
            <w:r w:rsidRPr="001F3BE2">
              <w:rPr>
                <w:rFonts w:ascii="Angsana New" w:hAnsi="Angsana New"/>
                <w:sz w:val="32"/>
                <w:szCs w:val="32"/>
                <w:vertAlign w:val="superscript"/>
              </w:rPr>
              <w:t>nd</w:t>
            </w:r>
            <w:r w:rsidRPr="001F3BE2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0355B2" w:rsidRPr="001F3BE2" w:rsidRDefault="000355B2" w:rsidP="000355B2">
            <w:pPr>
              <w:ind w:firstLine="72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1F3BE2">
              <w:rPr>
                <w:rFonts w:ascii="Angsana New" w:hAnsi="Angsana New"/>
                <w:sz w:val="32"/>
                <w:szCs w:val="32"/>
              </w:rPr>
              <w:t xml:space="preserve">edition. Edited by Tuffery, A.A. John Wiley&amp;Sons, </w:t>
            </w:r>
            <w:smartTag w:uri="urn:schemas-microsoft-com:office:smarttags" w:element="place">
              <w:smartTag w:uri="urn:schemas-microsoft-com:office:smarttags" w:element="country-region">
                <w:r w:rsidRPr="001F3BE2">
                  <w:rPr>
                    <w:rFonts w:ascii="Angsana New" w:hAnsi="Angsana New"/>
                    <w:sz w:val="32"/>
                    <w:szCs w:val="32"/>
                  </w:rPr>
                  <w:t>UK</w:t>
                </w:r>
              </w:smartTag>
            </w:smartTag>
            <w:r w:rsidRPr="001F3BE2"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/>
                <w:sz w:val="32"/>
                <w:szCs w:val="32"/>
              </w:rPr>
              <w:t xml:space="preserve"> 134 p. </w:t>
            </w:r>
          </w:p>
          <w:p w:rsidR="000355B2" w:rsidRPr="001F3BE2" w:rsidRDefault="000355B2" w:rsidP="000355B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1F3BE2">
              <w:rPr>
                <w:rFonts w:ascii="Angsana New" w:hAnsi="Angsana New"/>
                <w:sz w:val="32"/>
                <w:szCs w:val="32"/>
              </w:rPr>
              <w:t xml:space="preserve">Eimerl, S. DeVore, </w:t>
            </w:r>
            <w:smartTag w:uri="urn:schemas-microsoft-com:office:smarttags" w:element="place">
              <w:r w:rsidRPr="001F3BE2">
                <w:rPr>
                  <w:rFonts w:ascii="Angsana New" w:hAnsi="Angsana New"/>
                  <w:sz w:val="32"/>
                  <w:szCs w:val="32"/>
                </w:rPr>
                <w:t>I.</w:t>
              </w:r>
            </w:smartTag>
            <w:r w:rsidRPr="001F3BE2">
              <w:rPr>
                <w:rFonts w:ascii="Angsana New" w:hAnsi="Angsana New"/>
                <w:sz w:val="32"/>
                <w:szCs w:val="32"/>
              </w:rPr>
              <w:t xml:space="preserve"> and The Editors. 1965. Life Nature Library. The primates. Time </w:t>
            </w:r>
          </w:p>
          <w:p w:rsidR="000355B2" w:rsidRPr="001F3BE2" w:rsidRDefault="000355B2" w:rsidP="000355B2">
            <w:pPr>
              <w:ind w:firstLine="720"/>
              <w:jc w:val="both"/>
              <w:rPr>
                <w:rFonts w:ascii="Angsana New" w:hAnsi="Angsana New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1F3BE2">
                  <w:rPr>
                    <w:rFonts w:ascii="Angsana New" w:hAnsi="Angsana New"/>
                    <w:sz w:val="32"/>
                    <w:szCs w:val="32"/>
                  </w:rPr>
                  <w:t>Incoprorated</w:t>
                </w:r>
              </w:smartTag>
              <w:r w:rsidRPr="001F3BE2">
                <w:rPr>
                  <w:rFonts w:ascii="Angsana New" w:hAnsi="Angsana New"/>
                  <w:sz w:val="32"/>
                  <w:szCs w:val="32"/>
                </w:rPr>
                <w:t xml:space="preserve">, </w:t>
              </w:r>
              <w:smartTag w:uri="urn:schemas-microsoft-com:office:smarttags" w:element="State">
                <w:r w:rsidRPr="001F3BE2">
                  <w:rPr>
                    <w:rFonts w:ascii="Angsana New" w:hAnsi="Angsana New"/>
                    <w:sz w:val="32"/>
                    <w:szCs w:val="32"/>
                  </w:rPr>
                  <w:t>New York</w:t>
                </w:r>
              </w:smartTag>
              <w:r w:rsidRPr="001F3BE2">
                <w:rPr>
                  <w:rFonts w:ascii="Angsana New" w:hAnsi="Angsana New"/>
                  <w:sz w:val="32"/>
                  <w:szCs w:val="32"/>
                </w:rPr>
                <w:t xml:space="preserve">, </w:t>
              </w:r>
              <w:smartTag w:uri="urn:schemas-microsoft-com:office:smarttags" w:element="country-region">
                <w:r w:rsidRPr="001F3BE2">
                  <w:rPr>
                    <w:rFonts w:ascii="Angsana New" w:hAnsi="Angsana New"/>
                    <w:sz w:val="32"/>
                    <w:szCs w:val="32"/>
                  </w:rPr>
                  <w:t>USA</w:t>
                </w:r>
              </w:smartTag>
            </w:smartTag>
            <w:r w:rsidRPr="001F3BE2"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/>
                <w:sz w:val="32"/>
                <w:szCs w:val="32"/>
              </w:rPr>
              <w:t xml:space="preserve"> 138 p.</w:t>
            </w:r>
          </w:p>
          <w:p w:rsidR="000355B2" w:rsidRPr="001F3BE2" w:rsidRDefault="000355B2" w:rsidP="000355B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1F3BE2">
              <w:rPr>
                <w:rFonts w:ascii="Angsana New" w:hAnsi="Angsana New"/>
                <w:sz w:val="32"/>
                <w:szCs w:val="32"/>
              </w:rPr>
              <w:t xml:space="preserve">Fox. J.G., Cohen, B.J., Loew, F.M. 1984. Laboratory animal medicine. Acardemic Press, </w:t>
            </w:r>
          </w:p>
          <w:p w:rsidR="000355B2" w:rsidRDefault="000355B2" w:rsidP="000355B2">
            <w:pPr>
              <w:ind w:firstLine="72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1F3BE2">
              <w:rPr>
                <w:rFonts w:ascii="Angsana New" w:hAnsi="Angsana New"/>
                <w:sz w:val="32"/>
                <w:szCs w:val="32"/>
              </w:rPr>
              <w:t>Inc.</w:t>
            </w:r>
            <w:r>
              <w:rPr>
                <w:rFonts w:ascii="Angsana New" w:hAnsi="Angsana New"/>
                <w:sz w:val="32"/>
                <w:szCs w:val="32"/>
              </w:rPr>
              <w:t xml:space="preserve">  750 p.</w:t>
            </w:r>
          </w:p>
          <w:p w:rsidR="000355B2" w:rsidRDefault="000355B2" w:rsidP="000355B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Hau, J., and Van Hoosier, G.L. 2003. Handbook of Laboratory animal science, 2</w:t>
            </w:r>
            <w:r w:rsidRPr="000B02BC">
              <w:rPr>
                <w:rFonts w:ascii="Angsana New" w:hAnsi="Angsana New"/>
                <w:sz w:val="32"/>
                <w:szCs w:val="32"/>
                <w:vertAlign w:val="superscript"/>
              </w:rPr>
              <w:t>nd</w:t>
            </w:r>
            <w:r>
              <w:rPr>
                <w:rFonts w:ascii="Angsana New" w:hAnsi="Angsana New"/>
                <w:sz w:val="32"/>
                <w:szCs w:val="32"/>
              </w:rPr>
              <w:t xml:space="preserve"> edition. CRC </w:t>
            </w:r>
          </w:p>
          <w:p w:rsidR="000355B2" w:rsidRPr="001F3BE2" w:rsidRDefault="000355B2" w:rsidP="000355B2">
            <w:pPr>
              <w:ind w:firstLine="720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Press, Inc. 556 p.</w:t>
            </w:r>
          </w:p>
          <w:p w:rsidR="000355B2" w:rsidRPr="001F3BE2" w:rsidRDefault="000355B2" w:rsidP="000355B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1F3BE2">
              <w:rPr>
                <w:rFonts w:ascii="Angsana New" w:hAnsi="Angsana New"/>
                <w:sz w:val="32"/>
                <w:szCs w:val="32"/>
              </w:rPr>
              <w:t>Homes, D.D. 1984. Clinical laboratory medicine, 1</w:t>
            </w:r>
            <w:r w:rsidRPr="001F3BE2">
              <w:rPr>
                <w:rFonts w:ascii="Angsana New" w:hAnsi="Angsana New"/>
                <w:sz w:val="32"/>
                <w:szCs w:val="32"/>
                <w:vertAlign w:val="superscript"/>
              </w:rPr>
              <w:t>st</w:t>
            </w:r>
            <w:r w:rsidRPr="001F3BE2">
              <w:rPr>
                <w:rFonts w:ascii="Angsana New" w:hAnsi="Angsana New"/>
                <w:sz w:val="32"/>
                <w:szCs w:val="32"/>
              </w:rPr>
              <w:t xml:space="preserve"> ed</w:t>
            </w:r>
            <w:r>
              <w:rPr>
                <w:rFonts w:ascii="Angsana New" w:hAnsi="Angsana New"/>
                <w:sz w:val="32"/>
                <w:szCs w:val="32"/>
              </w:rPr>
              <w:t>ition</w:t>
            </w:r>
            <w:r w:rsidRPr="001F3BE2">
              <w:rPr>
                <w:rFonts w:ascii="Angsana New" w:hAnsi="Angsana New"/>
                <w:sz w:val="32"/>
                <w:szCs w:val="32"/>
              </w:rPr>
              <w:t xml:space="preserve">. The </w:t>
            </w:r>
            <w:smartTag w:uri="urn:schemas-microsoft-com:office:smarttags" w:element="place">
              <w:smartTag w:uri="urn:schemas-microsoft-com:office:smarttags" w:element="PlaceName">
                <w:r w:rsidRPr="001F3BE2">
                  <w:rPr>
                    <w:rFonts w:ascii="Angsana New" w:hAnsi="Angsana New"/>
                    <w:sz w:val="32"/>
                    <w:szCs w:val="32"/>
                  </w:rPr>
                  <w:t>Iowa</w:t>
                </w:r>
              </w:smartTag>
              <w:r w:rsidRPr="001F3BE2">
                <w:rPr>
                  <w:rFonts w:ascii="Angsana New" w:hAnsi="Angsana New"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1F3BE2">
                  <w:rPr>
                    <w:rFonts w:ascii="Angsana New" w:hAnsi="Angsana New"/>
                    <w:sz w:val="32"/>
                    <w:szCs w:val="32"/>
                  </w:rPr>
                  <w:t>State</w:t>
                </w:r>
              </w:smartTag>
              <w:r w:rsidRPr="001F3BE2">
                <w:rPr>
                  <w:rFonts w:ascii="Angsana New" w:hAnsi="Angsana New"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1F3BE2">
                  <w:rPr>
                    <w:rFonts w:ascii="Angsana New" w:hAnsi="Angsana New"/>
                    <w:sz w:val="32"/>
                    <w:szCs w:val="32"/>
                  </w:rPr>
                  <w:t>University</w:t>
                </w:r>
              </w:smartTag>
            </w:smartTag>
            <w:r w:rsidRPr="001F3BE2">
              <w:rPr>
                <w:rFonts w:ascii="Angsana New" w:hAnsi="Angsana New"/>
                <w:sz w:val="32"/>
                <w:szCs w:val="32"/>
              </w:rPr>
              <w:t xml:space="preserve"> Press. </w:t>
            </w:r>
          </w:p>
          <w:p w:rsidR="000355B2" w:rsidRPr="001F3BE2" w:rsidRDefault="000355B2" w:rsidP="000355B2">
            <w:pPr>
              <w:ind w:firstLine="720"/>
              <w:jc w:val="both"/>
              <w:rPr>
                <w:rFonts w:ascii="Angsana New" w:hAnsi="Angsana New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1F3BE2">
                  <w:rPr>
                    <w:rFonts w:ascii="Angsana New" w:hAnsi="Angsana New"/>
                    <w:sz w:val="32"/>
                    <w:szCs w:val="32"/>
                  </w:rPr>
                  <w:t>AMES</w:t>
                </w:r>
              </w:smartTag>
              <w:r w:rsidRPr="001F3BE2">
                <w:rPr>
                  <w:rFonts w:ascii="Angsana New" w:hAnsi="Angsana New"/>
                  <w:sz w:val="32"/>
                  <w:szCs w:val="32"/>
                </w:rPr>
                <w:t xml:space="preserve">, </w:t>
              </w:r>
              <w:smartTag w:uri="urn:schemas-microsoft-com:office:smarttags" w:element="State">
                <w:r w:rsidRPr="001F3BE2">
                  <w:rPr>
                    <w:rFonts w:ascii="Angsana New" w:hAnsi="Angsana New"/>
                    <w:sz w:val="32"/>
                    <w:szCs w:val="32"/>
                  </w:rPr>
                  <w:t>IOWA</w:t>
                </w:r>
              </w:smartTag>
              <w:r w:rsidRPr="001F3BE2">
                <w:rPr>
                  <w:rFonts w:ascii="Angsana New" w:hAnsi="Angsana New"/>
                  <w:sz w:val="32"/>
                  <w:szCs w:val="32"/>
                </w:rPr>
                <w:t xml:space="preserve">, </w:t>
              </w:r>
              <w:smartTag w:uri="urn:schemas-microsoft-com:office:smarttags" w:element="country-region">
                <w:r w:rsidRPr="001F3BE2">
                  <w:rPr>
                    <w:rFonts w:ascii="Angsana New" w:hAnsi="Angsana New"/>
                    <w:sz w:val="32"/>
                    <w:szCs w:val="32"/>
                  </w:rPr>
                  <w:t>USA</w:t>
                </w:r>
              </w:smartTag>
            </w:smartTag>
            <w:r w:rsidRPr="001F3BE2">
              <w:rPr>
                <w:rFonts w:ascii="Angsana New" w:hAnsi="Angsana New"/>
                <w:sz w:val="32"/>
                <w:szCs w:val="32"/>
              </w:rPr>
              <w:t xml:space="preserve">. </w:t>
            </w:r>
            <w:r>
              <w:rPr>
                <w:rFonts w:ascii="Angsana New" w:hAnsi="Angsana New"/>
                <w:sz w:val="32"/>
                <w:szCs w:val="32"/>
              </w:rPr>
              <w:t xml:space="preserve"> 138 p.</w:t>
            </w:r>
          </w:p>
          <w:p w:rsidR="000355B2" w:rsidRPr="001F3BE2" w:rsidRDefault="000355B2" w:rsidP="000355B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1F3BE2">
              <w:rPr>
                <w:rFonts w:ascii="Angsana New" w:hAnsi="Angsana New"/>
                <w:sz w:val="32"/>
                <w:szCs w:val="32"/>
              </w:rPr>
              <w:t xml:space="preserve">Harkness, J.E., and Wanger, J.E. 1995. The biological and medicine of rabbits and </w:t>
            </w:r>
          </w:p>
          <w:p w:rsidR="000355B2" w:rsidRDefault="000355B2" w:rsidP="000355B2">
            <w:pPr>
              <w:ind w:firstLine="72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1F3BE2">
              <w:rPr>
                <w:rFonts w:ascii="Angsana New" w:hAnsi="Angsana New"/>
                <w:sz w:val="32"/>
                <w:szCs w:val="32"/>
              </w:rPr>
              <w:t>rodents, 4</w:t>
            </w:r>
            <w:r w:rsidRPr="001F3BE2">
              <w:rPr>
                <w:rFonts w:ascii="Angsana New" w:hAnsi="Angsana New"/>
                <w:sz w:val="32"/>
                <w:szCs w:val="32"/>
                <w:vertAlign w:val="superscript"/>
              </w:rPr>
              <w:t>th</w:t>
            </w:r>
            <w:r w:rsidRPr="001F3BE2">
              <w:rPr>
                <w:rFonts w:ascii="Angsana New" w:hAnsi="Angsana New"/>
                <w:sz w:val="32"/>
                <w:szCs w:val="32"/>
              </w:rPr>
              <w:t xml:space="preserve"> ed</w:t>
            </w:r>
            <w:r>
              <w:rPr>
                <w:rFonts w:ascii="Angsana New" w:hAnsi="Angsana New"/>
                <w:sz w:val="32"/>
                <w:szCs w:val="32"/>
              </w:rPr>
              <w:t>ition</w:t>
            </w:r>
            <w:r w:rsidRPr="001F3BE2">
              <w:rPr>
                <w:rFonts w:ascii="Angsana New" w:hAnsi="Angsana New"/>
                <w:sz w:val="32"/>
                <w:szCs w:val="32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1F3BE2">
                  <w:rPr>
                    <w:rFonts w:ascii="Angsana New" w:hAnsi="Angsana New"/>
                    <w:sz w:val="32"/>
                    <w:szCs w:val="32"/>
                  </w:rPr>
                  <w:t>Williams</w:t>
                </w:r>
              </w:smartTag>
              <w:r w:rsidRPr="001F3BE2">
                <w:rPr>
                  <w:rFonts w:ascii="Angsana New" w:hAnsi="Angsana New"/>
                  <w:sz w:val="32"/>
                  <w:szCs w:val="32"/>
                </w:rPr>
                <w:t xml:space="preserve"> </w:t>
              </w:r>
              <w:smartTag w:uri="urn:schemas-microsoft-com:office:smarttags" w:element="State">
                <w:r w:rsidRPr="001F3BE2">
                  <w:rPr>
                    <w:rFonts w:ascii="Angsana New" w:hAnsi="Angsana New"/>
                    <w:sz w:val="32"/>
                    <w:szCs w:val="32"/>
                  </w:rPr>
                  <w:t>&amp;</w:t>
                </w:r>
              </w:smartTag>
              <w:r w:rsidRPr="001F3BE2">
                <w:rPr>
                  <w:rFonts w:ascii="Angsana New" w:hAnsi="Angsana New"/>
                  <w:sz w:val="32"/>
                  <w:szCs w:val="32"/>
                </w:rPr>
                <w:t xml:space="preserve"> </w:t>
              </w:r>
              <w:smartTag w:uri="urn:schemas-microsoft-com:office:smarttags" w:element="State">
                <w:r w:rsidRPr="001F3BE2">
                  <w:rPr>
                    <w:rFonts w:ascii="Angsana New" w:hAnsi="Angsana New"/>
                    <w:sz w:val="32"/>
                    <w:szCs w:val="32"/>
                  </w:rPr>
                  <w:t>Wilkins</w:t>
                </w:r>
              </w:smartTag>
              <w:r w:rsidRPr="001F3BE2">
                <w:rPr>
                  <w:rFonts w:ascii="Angsana New" w:hAnsi="Angsana New"/>
                  <w:sz w:val="32"/>
                  <w:szCs w:val="32"/>
                </w:rPr>
                <w:t xml:space="preserve">, </w:t>
              </w:r>
              <w:smartTag w:uri="urn:schemas-microsoft-com:office:smarttags" w:element="country-region">
                <w:r w:rsidRPr="001F3BE2">
                  <w:rPr>
                    <w:rFonts w:ascii="Angsana New" w:hAnsi="Angsana New"/>
                    <w:sz w:val="32"/>
                    <w:szCs w:val="32"/>
                  </w:rPr>
                  <w:t>USA</w:t>
                </w:r>
              </w:smartTag>
            </w:smartTag>
            <w:r w:rsidRPr="001F3BE2"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</w:rPr>
              <w:t xml:space="preserve"> 372 p.</w:t>
            </w:r>
          </w:p>
          <w:p w:rsidR="000355B2" w:rsidRPr="001F3BE2" w:rsidRDefault="000355B2" w:rsidP="000355B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1F3BE2">
              <w:rPr>
                <w:rFonts w:ascii="Angsana New" w:hAnsi="Angsana New"/>
                <w:sz w:val="32"/>
                <w:szCs w:val="32"/>
              </w:rPr>
              <w:t xml:space="preserve">Nomura, T. and Tajima, Y. 1982.  Defined laboratory animals. Advances in pharmacology </w:t>
            </w:r>
          </w:p>
          <w:p w:rsidR="000355B2" w:rsidRPr="001F3BE2" w:rsidRDefault="000355B2" w:rsidP="000355B2">
            <w:pPr>
              <w:ind w:firstLine="720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and Therapeutic  J</w:t>
            </w:r>
            <w:r w:rsidRPr="001F3BE2">
              <w:rPr>
                <w:rFonts w:ascii="Angsana New" w:hAnsi="Angsana New"/>
                <w:sz w:val="32"/>
                <w:szCs w:val="32"/>
              </w:rPr>
              <w:t>. 5: 325-333.</w:t>
            </w:r>
          </w:p>
          <w:p w:rsidR="000355B2" w:rsidRDefault="000355B2" w:rsidP="000355B2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Suckow, M.A., and Douglas, F.A. 1997. The laboratory rabbit. </w:t>
            </w:r>
            <w:r w:rsidRPr="001F3BE2">
              <w:rPr>
                <w:rFonts w:ascii="Angsana New" w:hAnsi="Angsana New"/>
                <w:sz w:val="32"/>
                <w:szCs w:val="32"/>
              </w:rPr>
              <w:t>CRC Press, Inc.</w:t>
            </w:r>
            <w:r>
              <w:rPr>
                <w:rFonts w:ascii="Angsana New" w:hAnsi="Angsana New"/>
                <w:sz w:val="32"/>
                <w:szCs w:val="32"/>
              </w:rPr>
              <w:t xml:space="preserve"> 145 p.</w:t>
            </w:r>
          </w:p>
          <w:p w:rsidR="004A2A02" w:rsidRDefault="000355B2" w:rsidP="00490E5A">
            <w:pPr>
              <w:jc w:val="both"/>
              <w:rPr>
                <w:rFonts w:ascii="Angsana New" w:hAnsi="Angsana New" w:hint="cs"/>
                <w:sz w:val="32"/>
                <w:szCs w:val="32"/>
                <w:lang w:bidi="th-TH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Terril,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ngsana New" w:hAnsi="Angsana New"/>
                    <w:sz w:val="32"/>
                    <w:szCs w:val="32"/>
                  </w:rPr>
                  <w:t>L.A.</w:t>
                </w:r>
              </w:smartTag>
            </w:smartTag>
            <w:r>
              <w:rPr>
                <w:rFonts w:ascii="Angsana New" w:hAnsi="Angsana New"/>
                <w:sz w:val="32"/>
                <w:szCs w:val="32"/>
              </w:rPr>
              <w:t xml:space="preserve">, and Clemons, D.J. 1998. The laboratory guinea pig. </w:t>
            </w:r>
            <w:r w:rsidRPr="001F3BE2">
              <w:rPr>
                <w:rFonts w:ascii="Angsana New" w:hAnsi="Angsana New"/>
                <w:sz w:val="32"/>
                <w:szCs w:val="32"/>
              </w:rPr>
              <w:t>CRC Press, Inc.</w:t>
            </w:r>
            <w:r>
              <w:rPr>
                <w:rFonts w:ascii="Angsana New" w:hAnsi="Angsana New"/>
                <w:sz w:val="32"/>
                <w:szCs w:val="32"/>
              </w:rPr>
              <w:t xml:space="preserve"> 168 p.</w:t>
            </w:r>
          </w:p>
          <w:p w:rsidR="00490E5A" w:rsidRPr="00490E5A" w:rsidRDefault="00490E5A" w:rsidP="00490E5A">
            <w:pPr>
              <w:jc w:val="both"/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</w:pPr>
            <w:r w:rsidRPr="00490E5A">
              <w:rPr>
                <w:rStyle w:val="a9"/>
                <w:rFonts w:ascii="Angsana New" w:hAnsi="Angsana New"/>
                <w:b w:val="0"/>
                <w:bCs w:val="0"/>
                <w:sz w:val="32"/>
                <w:szCs w:val="32"/>
                <w:cs/>
                <w:lang w:bidi="th-TH"/>
              </w:rPr>
              <w:t>นริศร</w:t>
            </w:r>
            <w:r w:rsidRPr="00490E5A">
              <w:rPr>
                <w:rStyle w:val="a9"/>
                <w:rFonts w:ascii="Angsana New" w:hAnsi="Angsana New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90E5A">
              <w:rPr>
                <w:rStyle w:val="a9"/>
                <w:rFonts w:ascii="Angsana New" w:hAnsi="Angsana New"/>
                <w:b w:val="0"/>
                <w:bCs w:val="0"/>
                <w:sz w:val="32"/>
                <w:szCs w:val="32"/>
                <w:cs/>
                <w:lang w:bidi="th-TH"/>
              </w:rPr>
              <w:t xml:space="preserve">นางาม 2547. </w:t>
            </w:r>
            <w:r w:rsidRPr="00490E5A">
              <w:rPr>
                <w:rStyle w:val="a9"/>
                <w:rFonts w:ascii="Angsana New" w:hAnsi="Angsana New" w:hint="cs"/>
                <w:b w:val="0"/>
                <w:bCs w:val="0"/>
                <w:sz w:val="32"/>
                <w:szCs w:val="32"/>
                <w:cs/>
                <w:lang w:bidi="th-TH"/>
              </w:rPr>
              <w:t>เอกสาร</w:t>
            </w:r>
            <w:r w:rsidRPr="00490E5A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คำสอน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เรื่องสัตว์ทดลองทางวิทยาศาสตร์การแพทย์ 101หน้า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๖.๒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เอกสารและข้อมูลสำคัญ</w:t>
            </w:r>
          </w:p>
          <w:p w:rsidR="00490E5A" w:rsidRDefault="00490E5A" w:rsidP="00490E5A">
            <w:pPr>
              <w:ind w:left="252"/>
              <w:rPr>
                <w:rFonts w:ascii="Browallia New" w:hAnsi="Browallia New" w:cs="Browallia New" w:hint="cs"/>
                <w:i/>
                <w:iCs/>
                <w:sz w:val="28"/>
                <w:szCs w:val="28"/>
                <w:highlight w:val="lightGray"/>
                <w:lang w:bidi="th-TH"/>
              </w:rPr>
            </w:pPr>
            <w:r w:rsidRPr="005618FC">
              <w:rPr>
                <w:rFonts w:ascii="Browallia New" w:hAnsi="Browallia New" w:cs="Browallia New"/>
                <w:i/>
                <w:iCs/>
                <w:sz w:val="28"/>
                <w:szCs w:val="28"/>
                <w:lang w:bidi="th-TH"/>
              </w:rPr>
              <w:t>http://www.aalas.org/</w:t>
            </w:r>
            <w:r w:rsidRPr="005618FC">
              <w:rPr>
                <w:rFonts w:ascii="Browallia New" w:hAnsi="Browallia New" w:cs="Browallia New"/>
                <w:i/>
                <w:iCs/>
                <w:sz w:val="28"/>
                <w:szCs w:val="28"/>
                <w:highlight w:val="lightGray"/>
                <w:lang w:bidi="th-TH"/>
              </w:rPr>
              <w:t xml:space="preserve"> </w:t>
            </w:r>
          </w:p>
          <w:p w:rsidR="00490E5A" w:rsidRDefault="00490E5A" w:rsidP="00490E5A">
            <w:pPr>
              <w:ind w:left="252"/>
              <w:rPr>
                <w:rFonts w:ascii="Browallia New" w:hAnsi="Browallia New" w:cs="Browallia New"/>
                <w:i/>
                <w:iCs/>
                <w:sz w:val="28"/>
                <w:szCs w:val="28"/>
                <w:highlight w:val="lightGray"/>
                <w:lang w:bidi="th-TH"/>
              </w:rPr>
            </w:pPr>
            <w:hyperlink r:id="rId7" w:history="1">
              <w:r w:rsidRPr="005A69A0">
                <w:rPr>
                  <w:rStyle w:val="a8"/>
                  <w:rFonts w:ascii="Browallia New" w:hAnsi="Browallia New" w:cs="Browallia New"/>
                  <w:i/>
                  <w:iCs/>
                  <w:sz w:val="28"/>
                  <w:szCs w:val="28"/>
                </w:rPr>
                <w:t>http://guide.labanimal.com/guide/index.html</w:t>
              </w:r>
            </w:hyperlink>
          </w:p>
          <w:p w:rsidR="00490E5A" w:rsidRDefault="00490E5A" w:rsidP="00490E5A">
            <w:pPr>
              <w:ind w:left="252"/>
              <w:rPr>
                <w:rFonts w:ascii="Browallia New" w:hAnsi="Browallia New" w:cs="Browallia New"/>
                <w:i/>
                <w:iCs/>
                <w:sz w:val="28"/>
                <w:szCs w:val="28"/>
                <w:highlight w:val="lightGray"/>
                <w:lang w:bidi="th-TH"/>
              </w:rPr>
            </w:pPr>
            <w:hyperlink r:id="rId8" w:history="1">
              <w:r w:rsidRPr="005A69A0">
                <w:rPr>
                  <w:rStyle w:val="a8"/>
                  <w:rFonts w:ascii="Browallia New" w:hAnsi="Browallia New" w:cs="Browallia New"/>
                  <w:i/>
                  <w:iCs/>
                  <w:sz w:val="28"/>
                  <w:szCs w:val="28"/>
                </w:rPr>
                <w:t>http://labanimals.net/</w:t>
              </w:r>
            </w:hyperlink>
          </w:p>
          <w:p w:rsidR="00490E5A" w:rsidRDefault="00490E5A" w:rsidP="00490E5A">
            <w:pPr>
              <w:ind w:left="252"/>
              <w:rPr>
                <w:rFonts w:ascii="Browallia New" w:hAnsi="Browallia New" w:cs="Browallia New"/>
                <w:i/>
                <w:iCs/>
                <w:sz w:val="28"/>
                <w:szCs w:val="28"/>
                <w:lang w:bidi="th-TH"/>
              </w:rPr>
            </w:pPr>
            <w:hyperlink r:id="rId9" w:history="1">
              <w:r w:rsidRPr="005A69A0">
                <w:rPr>
                  <w:rStyle w:val="a8"/>
                  <w:rFonts w:ascii="Browallia New" w:hAnsi="Browallia New" w:cs="Browallia New"/>
                  <w:i/>
                  <w:iCs/>
                  <w:sz w:val="28"/>
                  <w:szCs w:val="28"/>
                </w:rPr>
                <w:t>http://www.awionline.org/ht/d/sp/i/214/pid/214</w:t>
              </w:r>
            </w:hyperlink>
          </w:p>
          <w:p w:rsidR="00B365E8" w:rsidRPr="00605BBA" w:rsidRDefault="00490E5A" w:rsidP="00490E5A">
            <w:pP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</w:pPr>
            <w:r w:rsidRPr="005618FC">
              <w:rPr>
                <w:rFonts w:ascii="Browallia New" w:hAnsi="Browallia New" w:cs="Browallia New"/>
                <w:i/>
                <w:iCs/>
                <w:sz w:val="28"/>
                <w:szCs w:val="28"/>
                <w:lang w:bidi="th-TH"/>
              </w:rPr>
              <w:t>http://www.felasa.eu/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๖.๓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เอกสารและข้อมูลแนะนำ</w:t>
            </w:r>
          </w:p>
          <w:p w:rsidR="00490E5A" w:rsidRPr="001F3BE2" w:rsidRDefault="00490E5A" w:rsidP="00490E5A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1F3BE2">
              <w:rPr>
                <w:rFonts w:ascii="Angsana New" w:hAnsi="Angsana New"/>
                <w:sz w:val="32"/>
                <w:szCs w:val="32"/>
              </w:rPr>
              <w:lastRenderedPageBreak/>
              <w:t xml:space="preserve">Van Zutphen, L.F.M., Baumans, V., Beynen, A.C. 2001. Principles of Laboratory Animal </w:t>
            </w:r>
          </w:p>
          <w:p w:rsidR="00B365E8" w:rsidRDefault="00490E5A" w:rsidP="00490E5A">
            <w:pPr>
              <w:ind w:left="252"/>
              <w:rPr>
                <w:rFonts w:ascii="Angsana New" w:hAnsi="Angsana New"/>
                <w:sz w:val="32"/>
                <w:szCs w:val="32"/>
              </w:rPr>
            </w:pPr>
            <w:r w:rsidRPr="001F3BE2">
              <w:rPr>
                <w:rFonts w:ascii="Angsana New" w:hAnsi="Angsana New"/>
                <w:sz w:val="32"/>
                <w:szCs w:val="32"/>
              </w:rPr>
              <w:t xml:space="preserve">Science, revised edition. A contribution to the human use and care of animals and to the quality of experimental results. ELSEVIER SCIENCE B. V., </w:t>
            </w:r>
            <w:smartTag w:uri="urn:schemas-microsoft-com:office:smarttags" w:element="place">
              <w:smartTag w:uri="urn:schemas-microsoft-com:office:smarttags" w:element="City">
                <w:r w:rsidRPr="001F3BE2">
                  <w:rPr>
                    <w:rFonts w:ascii="Angsana New" w:hAnsi="Angsana New"/>
                    <w:sz w:val="32"/>
                    <w:szCs w:val="32"/>
                  </w:rPr>
                  <w:t>Amsterdam</w:t>
                </w:r>
              </w:smartTag>
            </w:smartTag>
            <w:r w:rsidRPr="001F3BE2">
              <w:rPr>
                <w:rFonts w:ascii="Angsana New" w:hAnsi="Angsana New"/>
                <w:sz w:val="32"/>
                <w:szCs w:val="32"/>
              </w:rPr>
              <w:t>, The Natherlands.</w:t>
            </w:r>
            <w:r>
              <w:rPr>
                <w:rFonts w:ascii="Angsana New" w:hAnsi="Angsana New"/>
                <w:sz w:val="32"/>
                <w:szCs w:val="32"/>
              </w:rPr>
              <w:t xml:space="preserve"> 416 p.</w:t>
            </w:r>
          </w:p>
          <w:p w:rsidR="00490E5A" w:rsidRPr="001F3BE2" w:rsidRDefault="00490E5A" w:rsidP="00490E5A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1F3BE2">
              <w:rPr>
                <w:rFonts w:ascii="Angsana New" w:hAnsi="Angsana New"/>
                <w:sz w:val="32"/>
                <w:szCs w:val="32"/>
              </w:rPr>
              <w:t xml:space="preserve">Svendsen, P. and Hau, J. 1994. Handbook of laboratory animal science. Volume I. </w:t>
            </w:r>
          </w:p>
          <w:p w:rsidR="00490E5A" w:rsidRDefault="00490E5A" w:rsidP="00490E5A">
            <w:pPr>
              <w:ind w:firstLine="72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1F3BE2">
              <w:rPr>
                <w:rFonts w:ascii="Angsana New" w:hAnsi="Angsana New"/>
                <w:sz w:val="32"/>
                <w:szCs w:val="32"/>
              </w:rPr>
              <w:t>Selection and handling of animals in biomedical research. CRC Press, Inc.</w:t>
            </w:r>
            <w:r>
              <w:rPr>
                <w:rFonts w:ascii="Angsana New" w:hAnsi="Angsana New"/>
                <w:sz w:val="32"/>
                <w:szCs w:val="32"/>
              </w:rPr>
              <w:t xml:space="preserve"> 539 p. </w:t>
            </w:r>
          </w:p>
          <w:p w:rsidR="00490E5A" w:rsidRPr="001F3BE2" w:rsidRDefault="00490E5A" w:rsidP="00490E5A">
            <w:pPr>
              <w:jc w:val="both"/>
              <w:rPr>
                <w:rFonts w:ascii="Angsana New" w:hAnsi="Angsana New"/>
                <w:sz w:val="32"/>
                <w:szCs w:val="32"/>
              </w:rPr>
            </w:pPr>
            <w:r w:rsidRPr="001F3BE2">
              <w:rPr>
                <w:rFonts w:ascii="Angsana New" w:hAnsi="Angsana New"/>
                <w:sz w:val="32"/>
                <w:szCs w:val="32"/>
              </w:rPr>
              <w:t xml:space="preserve">Strak, D.M. and </w:t>
            </w:r>
            <w:smartTag w:uri="urn:schemas-microsoft-com:office:smarttags" w:element="place">
              <w:smartTag w:uri="urn:schemas-microsoft-com:office:smarttags" w:element="City">
                <w:r w:rsidRPr="001F3BE2">
                  <w:rPr>
                    <w:rFonts w:ascii="Angsana New" w:hAnsi="Angsana New"/>
                    <w:sz w:val="32"/>
                    <w:szCs w:val="32"/>
                  </w:rPr>
                  <w:t>Ostrow</w:t>
                </w:r>
              </w:smartTag>
              <w:r w:rsidRPr="001F3BE2">
                <w:rPr>
                  <w:rFonts w:ascii="Angsana New" w:hAnsi="Angsana New"/>
                  <w:sz w:val="32"/>
                  <w:szCs w:val="32"/>
                </w:rPr>
                <w:t xml:space="preserve">, </w:t>
              </w:r>
              <w:smartTag w:uri="urn:schemas-microsoft-com:office:smarttags" w:element="State">
                <w:r w:rsidRPr="001F3BE2">
                  <w:rPr>
                    <w:rFonts w:ascii="Angsana New" w:hAnsi="Angsana New"/>
                    <w:sz w:val="32"/>
                    <w:szCs w:val="32"/>
                  </w:rPr>
                  <w:t>M.E.</w:t>
                </w:r>
              </w:smartTag>
            </w:smartTag>
            <w:r w:rsidRPr="001F3BE2">
              <w:rPr>
                <w:rFonts w:ascii="Angsana New" w:hAnsi="Angsana New"/>
                <w:sz w:val="32"/>
                <w:szCs w:val="32"/>
              </w:rPr>
              <w:t xml:space="preserve"> 1989. History and Purpose of Laboratory Animal Science and </w:t>
            </w:r>
          </w:p>
          <w:p w:rsidR="00490E5A" w:rsidRPr="00490E5A" w:rsidRDefault="00490E5A" w:rsidP="00490E5A">
            <w:pPr>
              <w:ind w:left="720"/>
              <w:jc w:val="both"/>
              <w:rPr>
                <w:rFonts w:ascii="Angsana New" w:hAnsi="Angsana New"/>
                <w:sz w:val="32"/>
                <w:szCs w:val="32"/>
                <w:cs/>
              </w:rPr>
            </w:pPr>
            <w:r w:rsidRPr="001F3BE2">
              <w:rPr>
                <w:rFonts w:ascii="Angsana New" w:hAnsi="Angsana New"/>
                <w:sz w:val="32"/>
                <w:szCs w:val="32"/>
              </w:rPr>
              <w:t xml:space="preserve">Animal care programs. American association for laboratory animal science. Training Manual Series . Vol. 1. Assistant Laboratory Animal Technician. </w:t>
            </w:r>
            <w:smartTag w:uri="urn:schemas-microsoft-com:office:smarttags" w:element="place">
              <w:smartTag w:uri="urn:schemas-microsoft-com:office:smarttags" w:element="City">
                <w:r w:rsidRPr="001F3BE2">
                  <w:rPr>
                    <w:rFonts w:ascii="Angsana New" w:hAnsi="Angsana New"/>
                    <w:sz w:val="32"/>
                    <w:szCs w:val="32"/>
                  </w:rPr>
                  <w:t>AALAS</w:t>
                </w:r>
              </w:smartTag>
              <w:r w:rsidRPr="001F3BE2">
                <w:rPr>
                  <w:rFonts w:ascii="Angsana New" w:hAnsi="Angsana New"/>
                  <w:sz w:val="32"/>
                  <w:szCs w:val="32"/>
                </w:rPr>
                <w:t xml:space="preserve">, </w:t>
              </w:r>
              <w:smartTag w:uri="urn:schemas-microsoft-com:office:smarttags" w:element="country-region">
                <w:r w:rsidRPr="001F3BE2">
                  <w:rPr>
                    <w:rFonts w:ascii="Angsana New" w:hAnsi="Angsana New"/>
                    <w:sz w:val="32"/>
                    <w:szCs w:val="32"/>
                  </w:rPr>
                  <w:t>U.S.A.</w:t>
                </w:r>
              </w:smartTag>
            </w:smartTag>
            <w:r w:rsidRPr="001F3BE2"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165 p.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c>
          <w:tcPr>
            <w:tcW w:w="9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5E8" w:rsidRPr="00605BBA" w:rsidRDefault="00B365E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</w:p>
          <w:p w:rsidR="00B365E8" w:rsidRPr="00605BBA" w:rsidRDefault="00B365E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หมวดที่ ๗ การประเมินและปรับปรุงการดำเนินการของรายวิชา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๗.๑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ind w:left="72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การประเมินประสิทธิผลของรายวิชาโดยนักศึกษา</w:t>
            </w:r>
          </w:p>
          <w:p w:rsidR="008B7D12" w:rsidRPr="00605BBA" w:rsidRDefault="008B7D12" w:rsidP="008B7D12">
            <w:pPr>
              <w:numPr>
                <w:ilvl w:val="0"/>
                <w:numId w:val="15"/>
              </w:num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สนทนาระหว่างกลุ่มของนักศึกษาและอาจารย์</w:t>
            </w:r>
          </w:p>
          <w:p w:rsidR="00B365E8" w:rsidRPr="00605BBA" w:rsidRDefault="008B7D12" w:rsidP="008B7D12">
            <w:pPr>
              <w:numPr>
                <w:ilvl w:val="0"/>
                <w:numId w:val="15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ความคิดเห็นของนักศึกษาโดยโปรแกรมประเมินหลักสูตรของมหาวิทยาลัย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๗.๒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การประเมินการสอน</w:t>
            </w:r>
          </w:p>
          <w:p w:rsidR="008B7D12" w:rsidRPr="00605BBA" w:rsidRDefault="008B7D12" w:rsidP="008B7D12">
            <w:pPr>
              <w:numPr>
                <w:ilvl w:val="0"/>
                <w:numId w:val="16"/>
              </w:num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ติดตามภาระงานของกรประเมินสาย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ก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เพื่อความดีความชอบ</w:t>
            </w:r>
          </w:p>
          <w:p w:rsidR="008B7D12" w:rsidRPr="00605BBA" w:rsidRDefault="008B7D12" w:rsidP="008B7D12">
            <w:pPr>
              <w:numPr>
                <w:ilvl w:val="0"/>
                <w:numId w:val="16"/>
              </w:num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การประชุมภาควิชาฯในแต่ละเดือน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(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มีการประชุมในหัวข้อการเรียนการสอน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บรรจุไว้ในวาระการประชุมฯ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  <w:p w:rsidR="00B365E8" w:rsidRPr="004A2A02" w:rsidRDefault="008B7D12" w:rsidP="004A2A02">
            <w:pPr>
              <w:numPr>
                <w:ilvl w:val="0"/>
                <w:numId w:val="16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ในสายพนักงานสอนต้องทำภาระงาน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แล้วให้อาจารย์ผู้ประเมินตรวจสอบและดูแล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๗.๓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8B7D12" w:rsidRPr="00605BBA" w:rsidRDefault="00B365E8" w:rsidP="005C72E2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การปรับปรุงการสอน</w:t>
            </w:r>
          </w:p>
          <w:p w:rsidR="008B7D12" w:rsidRPr="00605BBA" w:rsidRDefault="008B7D12" w:rsidP="005C72E2">
            <w:pPr>
              <w:numPr>
                <w:ilvl w:val="0"/>
                <w:numId w:val="17"/>
              </w:num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</w:rPr>
              <w:t xml:space="preserve">Update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ข้อมูลใหม่ๆ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เพื่อการเรียนการสอน</w:t>
            </w:r>
          </w:p>
          <w:p w:rsidR="00B365E8" w:rsidRPr="004A2A02" w:rsidRDefault="008B7D12" w:rsidP="004A2A02">
            <w:pPr>
              <w:numPr>
                <w:ilvl w:val="0"/>
                <w:numId w:val="17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มีงานวิจัยใหม่ๆ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มีการปรับปรุงการสอน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๗.๔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การทวนสอบมาตรฐานผลสัมฤทธิ์ของนักศึกษาในรายวิชา</w:t>
            </w:r>
          </w:p>
          <w:p w:rsidR="00652D09" w:rsidRPr="00605BBA" w:rsidRDefault="008B7D12" w:rsidP="008B7D12">
            <w:pPr>
              <w:numPr>
                <w:ilvl w:val="0"/>
                <w:numId w:val="18"/>
              </w:num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ทบทวนคะแนนสอบกลางภาค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และติดตามพฤติกรรมการเรียน</w:t>
            </w:r>
            <w:r w:rsidRPr="00605BB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ภาคปฏิบัติ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) </w:t>
            </w:r>
            <w:r w:rsidR="00652D09"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ของนักศึกษา</w:t>
            </w:r>
          </w:p>
          <w:p w:rsidR="00B365E8" w:rsidRPr="00605BBA" w:rsidRDefault="008B7D12" w:rsidP="004A2A02">
            <w:pPr>
              <w:numPr>
                <w:ilvl w:val="0"/>
                <w:numId w:val="18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ติดตามงานที่ได้รับมอบหมาย</w:t>
            </w:r>
          </w:p>
        </w:tc>
      </w:tr>
      <w:tr w:rsidR="00B365E8" w:rsidRPr="00605BB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๗.๕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B365E8" w:rsidRPr="00605BBA" w:rsidRDefault="00B365E8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05BBA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B365E8" w:rsidRPr="00605BBA" w:rsidRDefault="00652D09" w:rsidP="00652D09">
            <w:pPr>
              <w:numPr>
                <w:ilvl w:val="0"/>
                <w:numId w:val="19"/>
              </w:numPr>
              <w:rPr>
                <w:rFonts w:ascii="Angsana New" w:hAnsi="Angsana New"/>
                <w:sz w:val="32"/>
                <w:szCs w:val="32"/>
              </w:rPr>
            </w:pP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นำข้อมูลที่ได้จากนักศึกษาและอาจารย์ที่เรียงลำดับจากมากไปหาน้อย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และประชุมหรือสัมมนาภายในภาควิชาฯ</w:t>
            </w:r>
            <w:r w:rsidRPr="00605BBA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605BBA">
              <w:rPr>
                <w:rFonts w:ascii="Angsana New" w:hAnsi="Angsana New"/>
                <w:sz w:val="32"/>
                <w:szCs w:val="32"/>
                <w:cs/>
                <w:lang w:bidi="th-TH"/>
              </w:rPr>
              <w:t>เพื่อปรับปรุง</w:t>
            </w:r>
          </w:p>
        </w:tc>
      </w:tr>
    </w:tbl>
    <w:p w:rsidR="00B365E8" w:rsidRPr="00605BBA" w:rsidRDefault="00B365E8">
      <w:pPr>
        <w:rPr>
          <w:rFonts w:ascii="Angsana New" w:hAnsi="Angsana New" w:hint="cs"/>
          <w:b/>
          <w:bCs/>
          <w:sz w:val="32"/>
          <w:szCs w:val="32"/>
          <w:cs/>
          <w:lang w:bidi="th-TH"/>
        </w:rPr>
      </w:pPr>
    </w:p>
    <w:sectPr w:rsidR="00B365E8" w:rsidRPr="00605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298" w:right="1151" w:bottom="1009" w:left="1440" w:header="720" w:footer="720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1CF" w:rsidRDefault="005971CF">
      <w:r>
        <w:separator/>
      </w:r>
    </w:p>
  </w:endnote>
  <w:endnote w:type="continuationSeparator" w:id="1">
    <w:p w:rsidR="005971CF" w:rsidRDefault="00597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26" w:rsidRDefault="000F58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5826" w:rsidRDefault="000F582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26" w:rsidRDefault="000F5826">
    <w:pPr>
      <w:pStyle w:val="a3"/>
      <w:framePr w:wrap="around" w:vAnchor="text" w:hAnchor="margin" w:xAlign="center" w:y="1"/>
      <w:rPr>
        <w:rStyle w:val="a4"/>
        <w:rFonts w:ascii="Browallia New" w:hAnsi="Browallia New" w:cs="Browallia New"/>
        <w:sz w:val="32"/>
        <w:szCs w:val="32"/>
      </w:rPr>
    </w:pPr>
    <w:r>
      <w:rPr>
        <w:rStyle w:val="a4"/>
        <w:rFonts w:ascii="Browallia New" w:hAnsi="Browallia New" w:cs="Browallia New"/>
        <w:sz w:val="32"/>
        <w:szCs w:val="32"/>
      </w:rPr>
      <w:fldChar w:fldCharType="begin"/>
    </w:r>
    <w:r>
      <w:rPr>
        <w:rStyle w:val="a4"/>
        <w:rFonts w:ascii="Browallia New" w:hAnsi="Browallia New" w:cs="Browallia New"/>
        <w:sz w:val="32"/>
        <w:szCs w:val="32"/>
      </w:rPr>
      <w:instrText xml:space="preserve">PAGE  </w:instrText>
    </w:r>
    <w:r>
      <w:rPr>
        <w:rStyle w:val="a4"/>
        <w:rFonts w:ascii="Browallia New" w:hAnsi="Browallia New" w:cs="Browallia New"/>
        <w:sz w:val="32"/>
        <w:szCs w:val="32"/>
      </w:rPr>
      <w:fldChar w:fldCharType="separate"/>
    </w:r>
    <w:r w:rsidR="0087482D">
      <w:rPr>
        <w:rStyle w:val="a4"/>
        <w:rFonts w:ascii="Browallia New" w:hAnsi="Browallia New" w:cs="Browallia New"/>
        <w:noProof/>
        <w:sz w:val="32"/>
        <w:szCs w:val="32"/>
        <w:cs/>
      </w:rPr>
      <w:t>๑</w:t>
    </w:r>
    <w:r>
      <w:rPr>
        <w:rStyle w:val="a4"/>
        <w:rFonts w:ascii="Browallia New" w:hAnsi="Browallia New" w:cs="Browallia New"/>
        <w:sz w:val="32"/>
        <w:szCs w:val="32"/>
      </w:rPr>
      <w:fldChar w:fldCharType="end"/>
    </w:r>
  </w:p>
  <w:p w:rsidR="000F5826" w:rsidRDefault="000F58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1CF" w:rsidRDefault="005971CF">
      <w:r>
        <w:separator/>
      </w:r>
    </w:p>
  </w:footnote>
  <w:footnote w:type="continuationSeparator" w:id="1">
    <w:p w:rsidR="005971CF" w:rsidRDefault="00597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26" w:rsidRDefault="000F582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5826" w:rsidRDefault="000F58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26" w:rsidRDefault="000F5826">
    <w:pPr>
      <w:pStyle w:val="a5"/>
      <w:jc w:val="right"/>
      <w:rPr>
        <w:rStyle w:val="a4"/>
        <w:rFonts w:ascii="Browallia New" w:hAnsi="Browallia New" w:cs="Browallia New"/>
        <w:sz w:val="32"/>
        <w:szCs w:val="32"/>
      </w:rPr>
    </w:pPr>
    <w:r>
      <w:rPr>
        <w:rFonts w:ascii="Browallia New" w:hAnsi="Browallia New" w:cs="Browallia New" w:hint="cs"/>
        <w:b/>
        <w:bCs/>
        <w:sz w:val="32"/>
        <w:szCs w:val="32"/>
        <w:cs/>
      </w:rPr>
      <w:t>มคอ</w:t>
    </w:r>
    <w:r>
      <w:rPr>
        <w:rFonts w:ascii="Browallia New" w:hAnsi="Browallia New" w:cs="Browallia New" w:hint="cs"/>
        <w:b/>
        <w:bCs/>
        <w:sz w:val="32"/>
        <w:szCs w:val="32"/>
      </w:rPr>
      <w:t xml:space="preserve">. </w:t>
    </w:r>
    <w:r>
      <w:rPr>
        <w:rFonts w:ascii="Browallia New" w:hAnsi="Browallia New" w:cs="Browallia New" w:hint="cs"/>
        <w:b/>
        <w:bCs/>
        <w:sz w:val="32"/>
        <w:szCs w:val="32"/>
        <w:cs/>
      </w:rPr>
      <w:t xml:space="preserve">๓    </w:t>
    </w:r>
  </w:p>
  <w:p w:rsidR="000F5826" w:rsidRDefault="000F5826">
    <w:pPr>
      <w:pStyle w:val="a5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26" w:rsidRDefault="000F5826">
    <w:pPr>
      <w:pStyle w:val="a5"/>
      <w:jc w:val="right"/>
      <w:rPr>
        <w:rFonts w:ascii="Browallia New" w:hAnsi="Browallia New" w:cs="Browallia New"/>
        <w:b/>
        <w:bCs/>
        <w:sz w:val="32"/>
        <w:szCs w:val="32"/>
        <w:cs/>
      </w:rPr>
    </w:pPr>
    <w:r>
      <w:rPr>
        <w:rFonts w:ascii="Browallia New" w:hAnsi="Browallia New" w:cs="Browallia New"/>
        <w:b/>
        <w:bCs/>
        <w:sz w:val="32"/>
        <w:szCs w:val="32"/>
        <w:cs/>
      </w:rPr>
      <w:t>มคอ.3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B6EC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F833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326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C8C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3CA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D26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46D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44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829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287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D662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1">
    <w:nsid w:val="09117ACD"/>
    <w:multiLevelType w:val="hybridMultilevel"/>
    <w:tmpl w:val="476C6040"/>
    <w:lvl w:ilvl="0" w:tplc="1E90EDB4">
      <w:start w:val="1"/>
      <w:numFmt w:val="thaiNumbers"/>
      <w:lvlText w:val="(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0D6C117C"/>
    <w:multiLevelType w:val="hybridMultilevel"/>
    <w:tmpl w:val="19DC63E6"/>
    <w:lvl w:ilvl="0" w:tplc="74EE45EE">
      <w:start w:val="1"/>
      <w:numFmt w:val="thaiNumbers"/>
      <w:lvlText w:val="(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16892FF4"/>
    <w:multiLevelType w:val="hybridMultilevel"/>
    <w:tmpl w:val="9D8211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DF0FD4"/>
    <w:multiLevelType w:val="hybridMultilevel"/>
    <w:tmpl w:val="82207A34"/>
    <w:lvl w:ilvl="0" w:tplc="C1A6A534">
      <w:start w:val="1"/>
      <w:numFmt w:val="thaiNumbers"/>
      <w:lvlText w:val="(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29B128BA"/>
    <w:multiLevelType w:val="hybridMultilevel"/>
    <w:tmpl w:val="60449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97EEA"/>
    <w:multiLevelType w:val="hybridMultilevel"/>
    <w:tmpl w:val="442800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B9375D"/>
    <w:multiLevelType w:val="multilevel"/>
    <w:tmpl w:val="E578C5D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D7751AF"/>
    <w:multiLevelType w:val="hybridMultilevel"/>
    <w:tmpl w:val="D81C4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C713D"/>
    <w:multiLevelType w:val="hybridMultilevel"/>
    <w:tmpl w:val="F3EC2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1E28C2"/>
    <w:multiLevelType w:val="hybridMultilevel"/>
    <w:tmpl w:val="BE601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931B8E"/>
    <w:multiLevelType w:val="multilevel"/>
    <w:tmpl w:val="814CD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4A601877"/>
    <w:multiLevelType w:val="hybridMultilevel"/>
    <w:tmpl w:val="AC8AA8C4"/>
    <w:lvl w:ilvl="0" w:tplc="BDC0F24A">
      <w:start w:val="1"/>
      <w:numFmt w:val="thaiNumbers"/>
      <w:lvlText w:val="(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 w:tplc="F0F2240C">
      <w:start w:val="1"/>
      <w:numFmt w:val="decimal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3">
    <w:nsid w:val="4D7F41BC"/>
    <w:multiLevelType w:val="hybridMultilevel"/>
    <w:tmpl w:val="1C2AE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592512"/>
    <w:multiLevelType w:val="hybridMultilevel"/>
    <w:tmpl w:val="81F2B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F44663"/>
    <w:multiLevelType w:val="hybridMultilevel"/>
    <w:tmpl w:val="2B0E10B0"/>
    <w:lvl w:ilvl="0" w:tplc="2B42C9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2E398E"/>
    <w:multiLevelType w:val="hybridMultilevel"/>
    <w:tmpl w:val="6234F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D32C12"/>
    <w:multiLevelType w:val="hybridMultilevel"/>
    <w:tmpl w:val="EA8A3A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BE6354D"/>
    <w:multiLevelType w:val="multilevel"/>
    <w:tmpl w:val="866E98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9">
    <w:nsid w:val="70537CAC"/>
    <w:multiLevelType w:val="hybridMultilevel"/>
    <w:tmpl w:val="299238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8"/>
  </w:num>
  <w:num w:numId="4">
    <w:abstractNumId w:val="19"/>
  </w:num>
  <w:num w:numId="5">
    <w:abstractNumId w:val="24"/>
  </w:num>
  <w:num w:numId="6">
    <w:abstractNumId w:val="23"/>
  </w:num>
  <w:num w:numId="7">
    <w:abstractNumId w:val="14"/>
  </w:num>
  <w:num w:numId="8">
    <w:abstractNumId w:val="22"/>
  </w:num>
  <w:num w:numId="9">
    <w:abstractNumId w:val="20"/>
  </w:num>
  <w:num w:numId="10">
    <w:abstractNumId w:val="18"/>
  </w:num>
  <w:num w:numId="11">
    <w:abstractNumId w:val="12"/>
  </w:num>
  <w:num w:numId="12">
    <w:abstractNumId w:val="26"/>
  </w:num>
  <w:num w:numId="13">
    <w:abstractNumId w:val="11"/>
  </w:num>
  <w:num w:numId="14">
    <w:abstractNumId w:val="25"/>
  </w:num>
  <w:num w:numId="15">
    <w:abstractNumId w:val="16"/>
  </w:num>
  <w:num w:numId="16">
    <w:abstractNumId w:val="15"/>
  </w:num>
  <w:num w:numId="17">
    <w:abstractNumId w:val="13"/>
  </w:num>
  <w:num w:numId="18">
    <w:abstractNumId w:val="27"/>
  </w:num>
  <w:num w:numId="19">
    <w:abstractNumId w:val="2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D627F"/>
    <w:rsid w:val="0000413C"/>
    <w:rsid w:val="00017774"/>
    <w:rsid w:val="00021B04"/>
    <w:rsid w:val="000355B2"/>
    <w:rsid w:val="00092705"/>
    <w:rsid w:val="000C0575"/>
    <w:rsid w:val="000C20A0"/>
    <w:rsid w:val="000F27A2"/>
    <w:rsid w:val="000F5826"/>
    <w:rsid w:val="00110A2D"/>
    <w:rsid w:val="0014551B"/>
    <w:rsid w:val="00171CA0"/>
    <w:rsid w:val="001A4305"/>
    <w:rsid w:val="001B7367"/>
    <w:rsid w:val="002547F3"/>
    <w:rsid w:val="00266B0D"/>
    <w:rsid w:val="00274711"/>
    <w:rsid w:val="00296EF3"/>
    <w:rsid w:val="002C59DC"/>
    <w:rsid w:val="002E6D38"/>
    <w:rsid w:val="002F2EB0"/>
    <w:rsid w:val="002F42ED"/>
    <w:rsid w:val="00343723"/>
    <w:rsid w:val="003A29B7"/>
    <w:rsid w:val="003D47BA"/>
    <w:rsid w:val="004068C9"/>
    <w:rsid w:val="0048481F"/>
    <w:rsid w:val="00490E5A"/>
    <w:rsid w:val="004A046E"/>
    <w:rsid w:val="004A2A02"/>
    <w:rsid w:val="004D2FA5"/>
    <w:rsid w:val="004F7F03"/>
    <w:rsid w:val="005119A2"/>
    <w:rsid w:val="00540F38"/>
    <w:rsid w:val="00545C78"/>
    <w:rsid w:val="005618FC"/>
    <w:rsid w:val="00587BE3"/>
    <w:rsid w:val="005967D5"/>
    <w:rsid w:val="005971CF"/>
    <w:rsid w:val="005A72B7"/>
    <w:rsid w:val="005C1F60"/>
    <w:rsid w:val="005C4E03"/>
    <w:rsid w:val="005C72E2"/>
    <w:rsid w:val="005E54FC"/>
    <w:rsid w:val="005E563A"/>
    <w:rsid w:val="005F35C6"/>
    <w:rsid w:val="00605BBA"/>
    <w:rsid w:val="0064455F"/>
    <w:rsid w:val="00652D09"/>
    <w:rsid w:val="006825F5"/>
    <w:rsid w:val="006827E7"/>
    <w:rsid w:val="00684509"/>
    <w:rsid w:val="006A424C"/>
    <w:rsid w:val="006A7ECC"/>
    <w:rsid w:val="006D627F"/>
    <w:rsid w:val="007030AB"/>
    <w:rsid w:val="00765AF7"/>
    <w:rsid w:val="007D2D0D"/>
    <w:rsid w:val="008419F0"/>
    <w:rsid w:val="0087482D"/>
    <w:rsid w:val="008B7D12"/>
    <w:rsid w:val="008C4FF0"/>
    <w:rsid w:val="008D15E7"/>
    <w:rsid w:val="008F043B"/>
    <w:rsid w:val="00927AB6"/>
    <w:rsid w:val="0095594F"/>
    <w:rsid w:val="009832CB"/>
    <w:rsid w:val="009B2449"/>
    <w:rsid w:val="009E49ED"/>
    <w:rsid w:val="009E5DC6"/>
    <w:rsid w:val="009F7FF8"/>
    <w:rsid w:val="00A144FB"/>
    <w:rsid w:val="00A4020B"/>
    <w:rsid w:val="00A6114D"/>
    <w:rsid w:val="00A83277"/>
    <w:rsid w:val="00A97744"/>
    <w:rsid w:val="00AE2BB7"/>
    <w:rsid w:val="00B01A3C"/>
    <w:rsid w:val="00B11227"/>
    <w:rsid w:val="00B335A6"/>
    <w:rsid w:val="00B365E8"/>
    <w:rsid w:val="00BA6C21"/>
    <w:rsid w:val="00BE68D2"/>
    <w:rsid w:val="00C36686"/>
    <w:rsid w:val="00C54192"/>
    <w:rsid w:val="00D12B61"/>
    <w:rsid w:val="00D15F86"/>
    <w:rsid w:val="00D41804"/>
    <w:rsid w:val="00D7186E"/>
    <w:rsid w:val="00DE621F"/>
    <w:rsid w:val="00E17CB5"/>
    <w:rsid w:val="00E20823"/>
    <w:rsid w:val="00E53ED4"/>
    <w:rsid w:val="00E55992"/>
    <w:rsid w:val="00E753CC"/>
    <w:rsid w:val="00EC46B2"/>
    <w:rsid w:val="00EF1CC9"/>
    <w:rsid w:val="00F05952"/>
    <w:rsid w:val="00F33AA2"/>
    <w:rsid w:val="00F54F66"/>
    <w:rsid w:val="00F73A1F"/>
    <w:rsid w:val="00F8214E"/>
    <w:rsid w:val="00F86589"/>
    <w:rsid w:val="00FB10E1"/>
    <w:rsid w:val="00FC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:contacts" w:name="S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tabs>
        <w:tab w:val="num" w:pos="540"/>
      </w:tabs>
      <w:ind w:left="540" w:hanging="540"/>
      <w:outlineLvl w:val="3"/>
    </w:pPr>
    <w:rPr>
      <w:rFonts w:ascii="Browallia New" w:hAnsi="Browallia New" w:cs="Browallia New"/>
      <w:sz w:val="32"/>
      <w:szCs w:val="32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lang w:bidi="th-TH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AU" w:bidi="th-TH"/>
    </w:rPr>
  </w:style>
  <w:style w:type="paragraph" w:styleId="8">
    <w:name w:val="heading 8"/>
    <w:basedOn w:val="a"/>
    <w:next w:val="a"/>
    <w:qFormat/>
    <w:pPr>
      <w:keepNext/>
      <w:tabs>
        <w:tab w:val="num" w:pos="432"/>
      </w:tabs>
      <w:ind w:left="432" w:hanging="432"/>
      <w:outlineLvl w:val="7"/>
    </w:pPr>
    <w:rPr>
      <w:rFonts w:ascii="Browallia New" w:hAnsi="Browallia New" w:cs="Browallia New"/>
      <w:sz w:val="28"/>
      <w:szCs w:val="28"/>
      <w:lang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semiHidden/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  <w:lang w:bidi="th-TH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  <w:rPr>
      <w:lang w:bidi="th-TH"/>
    </w:rPr>
  </w:style>
  <w:style w:type="paragraph" w:styleId="a6">
    <w:name w:val="Body Text"/>
    <w:basedOn w:val="a"/>
    <w:rsid w:val="001B7367"/>
    <w:pPr>
      <w:spacing w:after="120"/>
    </w:pPr>
    <w:rPr>
      <w:szCs w:val="2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a8">
    <w:name w:val="Hyperlink"/>
    <w:semiHidden/>
    <w:rPr>
      <w:color w:val="0000FF"/>
      <w:u w:val="single"/>
      <w:lang w:bidi="th-TH"/>
    </w:rPr>
  </w:style>
  <w:style w:type="character" w:styleId="a9">
    <w:name w:val="Strong"/>
    <w:basedOn w:val="a0"/>
    <w:qFormat/>
    <w:rsid w:val="00A6114D"/>
    <w:rPr>
      <w:b/>
      <w:bCs/>
    </w:rPr>
  </w:style>
  <w:style w:type="paragraph" w:styleId="aa">
    <w:name w:val="No Spacing"/>
    <w:qFormat/>
    <w:rsid w:val="00F86589"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nimals.ne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guide.labanimal.com/guide/index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wionline.org/ht/d/sp/i/214/pid/21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Program Specification</vt:lpstr>
    </vt:vector>
  </TitlesOfParts>
  <Company/>
  <LinksUpToDate>false</LinksUpToDate>
  <CharactersWithSpaces>10589</CharactersWithSpaces>
  <SharedDoc>false</SharedDoc>
  <HLinks>
    <vt:vector size="18" baseType="variant">
      <vt:variant>
        <vt:i4>2883635</vt:i4>
      </vt:variant>
      <vt:variant>
        <vt:i4>6</vt:i4>
      </vt:variant>
      <vt:variant>
        <vt:i4>0</vt:i4>
      </vt:variant>
      <vt:variant>
        <vt:i4>5</vt:i4>
      </vt:variant>
      <vt:variant>
        <vt:lpwstr>http://www.awionline.org/ht/d/sp/i/214/pid/214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http://labanimals.net/</vt:lpwstr>
      </vt:variant>
      <vt:variant>
        <vt:lpwstr/>
      </vt:variant>
      <vt:variant>
        <vt:i4>3407935</vt:i4>
      </vt:variant>
      <vt:variant>
        <vt:i4>0</vt:i4>
      </vt:variant>
      <vt:variant>
        <vt:i4>0</vt:i4>
      </vt:variant>
      <vt:variant>
        <vt:i4>5</vt:i4>
      </vt:variant>
      <vt:variant>
        <vt:lpwstr>http://guide.labanimal.com/guide/index.html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dc:description/>
  <cp:lastModifiedBy>Stealth</cp:lastModifiedBy>
  <cp:revision>2</cp:revision>
  <cp:lastPrinted>2009-07-14T06:22:00Z</cp:lastPrinted>
  <dcterms:created xsi:type="dcterms:W3CDTF">2012-06-02T04:57:00Z</dcterms:created>
  <dcterms:modified xsi:type="dcterms:W3CDTF">2012-06-02T04:57:00Z</dcterms:modified>
</cp:coreProperties>
</file>